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679239" w14:textId="77777777" w:rsidR="00250B3A" w:rsidRPr="00250B3A" w:rsidRDefault="00250B3A" w:rsidP="00250B3A">
      <w:pPr>
        <w:widowControl w:val="0"/>
        <w:autoSpaceDE w:val="0"/>
        <w:autoSpaceDN w:val="0"/>
        <w:spacing w:before="61" w:after="0" w:line="240" w:lineRule="auto"/>
        <w:ind w:left="23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id"/>
        </w:rPr>
      </w:pPr>
      <w:r w:rsidRPr="00250B3A">
        <w:rPr>
          <w:rFonts w:ascii="Times New Roman" w:eastAsia="Times New Roman" w:hAnsi="Times New Roman" w:cs="Times New Roman"/>
          <w:b/>
          <w:bCs/>
          <w:sz w:val="28"/>
          <w:szCs w:val="28"/>
          <w:lang w:val="id"/>
        </w:rPr>
        <w:t>Pedoman</w:t>
      </w:r>
      <w:r w:rsidRPr="00250B3A">
        <w:rPr>
          <w:rFonts w:ascii="Times New Roman" w:eastAsia="Times New Roman" w:hAnsi="Times New Roman" w:cs="Times New Roman"/>
          <w:b/>
          <w:bCs/>
          <w:spacing w:val="-7"/>
          <w:sz w:val="28"/>
          <w:szCs w:val="28"/>
          <w:lang w:val="id"/>
        </w:rPr>
        <w:t xml:space="preserve"> </w:t>
      </w:r>
      <w:r w:rsidRPr="00250B3A">
        <w:rPr>
          <w:rFonts w:ascii="Times New Roman" w:eastAsia="Times New Roman" w:hAnsi="Times New Roman" w:cs="Times New Roman"/>
          <w:b/>
          <w:bCs/>
          <w:sz w:val="28"/>
          <w:szCs w:val="28"/>
          <w:lang w:val="id"/>
        </w:rPr>
        <w:t>Wawancara</w:t>
      </w:r>
      <w:r w:rsidRPr="00250B3A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  <w:lang w:val="id"/>
        </w:rPr>
        <w:t xml:space="preserve"> </w:t>
      </w:r>
      <w:r w:rsidRPr="00250B3A">
        <w:rPr>
          <w:rFonts w:ascii="Times New Roman" w:eastAsia="Times New Roman" w:hAnsi="Times New Roman" w:cs="Times New Roman"/>
          <w:b/>
          <w:bCs/>
          <w:sz w:val="28"/>
          <w:szCs w:val="28"/>
          <w:lang w:val="id"/>
        </w:rPr>
        <w:t>Peserta</w:t>
      </w:r>
      <w:r w:rsidRPr="00250B3A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  <w:lang w:val="id"/>
        </w:rPr>
        <w:t xml:space="preserve"> </w:t>
      </w:r>
      <w:r w:rsidRPr="00250B3A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id"/>
        </w:rPr>
        <w:t>Didik</w:t>
      </w:r>
    </w:p>
    <w:p w14:paraId="62615BAA" w14:textId="77777777" w:rsidR="00250B3A" w:rsidRPr="00250B3A" w:rsidRDefault="00250B3A" w:rsidP="00250B3A">
      <w:pPr>
        <w:widowControl w:val="0"/>
        <w:autoSpaceDE w:val="0"/>
        <w:autoSpaceDN w:val="0"/>
        <w:spacing w:before="280" w:after="0" w:line="240" w:lineRule="auto"/>
        <w:ind w:left="23"/>
        <w:rPr>
          <w:rFonts w:ascii="Times New Roman" w:eastAsia="Times New Roman" w:hAnsi="Times New Roman" w:cs="Times New Roman"/>
          <w:i/>
          <w:sz w:val="24"/>
          <w:lang w:val="id"/>
        </w:rPr>
      </w:pPr>
      <w:r w:rsidRPr="00250B3A">
        <w:rPr>
          <w:rFonts w:ascii="Times New Roman" w:eastAsia="Times New Roman" w:hAnsi="Times New Roman" w:cs="Times New Roman"/>
          <w:b/>
          <w:sz w:val="24"/>
          <w:lang w:val="id"/>
        </w:rPr>
        <w:t>Judul:</w:t>
      </w:r>
      <w:r w:rsidRPr="00250B3A">
        <w:rPr>
          <w:rFonts w:ascii="Times New Roman" w:eastAsia="Times New Roman" w:hAnsi="Times New Roman" w:cs="Times New Roman"/>
          <w:b/>
          <w:spacing w:val="-3"/>
          <w:sz w:val="24"/>
          <w:lang w:val="id"/>
        </w:rPr>
        <w:t xml:space="preserve"> </w:t>
      </w:r>
      <w:r w:rsidRPr="00250B3A">
        <w:rPr>
          <w:rFonts w:ascii="Times New Roman" w:eastAsia="Times New Roman" w:hAnsi="Times New Roman" w:cs="Times New Roman"/>
          <w:i/>
          <w:sz w:val="24"/>
          <w:lang w:val="id"/>
        </w:rPr>
        <w:t>Analisis</w:t>
      </w:r>
      <w:r w:rsidRPr="00250B3A">
        <w:rPr>
          <w:rFonts w:ascii="Times New Roman" w:eastAsia="Times New Roman" w:hAnsi="Times New Roman" w:cs="Times New Roman"/>
          <w:i/>
          <w:spacing w:val="-3"/>
          <w:sz w:val="24"/>
          <w:lang w:val="id"/>
        </w:rPr>
        <w:t xml:space="preserve"> </w:t>
      </w:r>
      <w:r w:rsidRPr="00250B3A">
        <w:rPr>
          <w:rFonts w:ascii="Times New Roman" w:eastAsia="Times New Roman" w:hAnsi="Times New Roman" w:cs="Times New Roman"/>
          <w:i/>
          <w:sz w:val="24"/>
          <w:lang w:val="id"/>
        </w:rPr>
        <w:t>SWOT</w:t>
      </w:r>
      <w:r w:rsidRPr="00250B3A">
        <w:rPr>
          <w:rFonts w:ascii="Times New Roman" w:eastAsia="Times New Roman" w:hAnsi="Times New Roman" w:cs="Times New Roman"/>
          <w:i/>
          <w:spacing w:val="-3"/>
          <w:sz w:val="24"/>
          <w:lang w:val="id"/>
        </w:rPr>
        <w:t xml:space="preserve"> </w:t>
      </w:r>
      <w:r w:rsidRPr="00250B3A">
        <w:rPr>
          <w:rFonts w:ascii="Times New Roman" w:eastAsia="Times New Roman" w:hAnsi="Times New Roman" w:cs="Times New Roman"/>
          <w:i/>
          <w:sz w:val="24"/>
          <w:lang w:val="id"/>
        </w:rPr>
        <w:t>Strategi</w:t>
      </w:r>
      <w:r w:rsidRPr="00250B3A">
        <w:rPr>
          <w:rFonts w:ascii="Times New Roman" w:eastAsia="Times New Roman" w:hAnsi="Times New Roman" w:cs="Times New Roman"/>
          <w:i/>
          <w:spacing w:val="-3"/>
          <w:sz w:val="24"/>
          <w:lang w:val="id"/>
        </w:rPr>
        <w:t xml:space="preserve"> </w:t>
      </w:r>
      <w:r w:rsidRPr="00250B3A">
        <w:rPr>
          <w:rFonts w:ascii="Times New Roman" w:eastAsia="Times New Roman" w:hAnsi="Times New Roman" w:cs="Times New Roman"/>
          <w:i/>
          <w:sz w:val="24"/>
          <w:lang w:val="id"/>
        </w:rPr>
        <w:t>Guru</w:t>
      </w:r>
      <w:r w:rsidRPr="00250B3A">
        <w:rPr>
          <w:rFonts w:ascii="Times New Roman" w:eastAsia="Times New Roman" w:hAnsi="Times New Roman" w:cs="Times New Roman"/>
          <w:i/>
          <w:spacing w:val="-3"/>
          <w:sz w:val="24"/>
          <w:lang w:val="id"/>
        </w:rPr>
        <w:t xml:space="preserve"> </w:t>
      </w:r>
      <w:r w:rsidRPr="00250B3A">
        <w:rPr>
          <w:rFonts w:ascii="Times New Roman" w:eastAsia="Times New Roman" w:hAnsi="Times New Roman" w:cs="Times New Roman"/>
          <w:i/>
          <w:sz w:val="24"/>
          <w:lang w:val="id"/>
        </w:rPr>
        <w:t>PAI</w:t>
      </w:r>
      <w:r w:rsidRPr="00250B3A">
        <w:rPr>
          <w:rFonts w:ascii="Times New Roman" w:eastAsia="Times New Roman" w:hAnsi="Times New Roman" w:cs="Times New Roman"/>
          <w:i/>
          <w:spacing w:val="-5"/>
          <w:sz w:val="24"/>
          <w:lang w:val="id"/>
        </w:rPr>
        <w:t xml:space="preserve"> </w:t>
      </w:r>
      <w:r w:rsidRPr="00250B3A">
        <w:rPr>
          <w:rFonts w:ascii="Times New Roman" w:eastAsia="Times New Roman" w:hAnsi="Times New Roman" w:cs="Times New Roman"/>
          <w:i/>
          <w:sz w:val="24"/>
          <w:lang w:val="id"/>
        </w:rPr>
        <w:t>dalam</w:t>
      </w:r>
      <w:r w:rsidRPr="00250B3A">
        <w:rPr>
          <w:rFonts w:ascii="Times New Roman" w:eastAsia="Times New Roman" w:hAnsi="Times New Roman" w:cs="Times New Roman"/>
          <w:i/>
          <w:spacing w:val="-1"/>
          <w:sz w:val="24"/>
          <w:lang w:val="id"/>
        </w:rPr>
        <w:t xml:space="preserve"> </w:t>
      </w:r>
      <w:r w:rsidRPr="00250B3A">
        <w:rPr>
          <w:rFonts w:ascii="Times New Roman" w:eastAsia="Times New Roman" w:hAnsi="Times New Roman" w:cs="Times New Roman"/>
          <w:i/>
          <w:sz w:val="24"/>
          <w:lang w:val="id"/>
        </w:rPr>
        <w:t>Membentuk</w:t>
      </w:r>
      <w:r w:rsidRPr="00250B3A">
        <w:rPr>
          <w:rFonts w:ascii="Times New Roman" w:eastAsia="Times New Roman" w:hAnsi="Times New Roman" w:cs="Times New Roman"/>
          <w:i/>
          <w:spacing w:val="-2"/>
          <w:sz w:val="24"/>
          <w:lang w:val="id"/>
        </w:rPr>
        <w:t xml:space="preserve"> </w:t>
      </w:r>
      <w:r w:rsidRPr="00250B3A">
        <w:rPr>
          <w:rFonts w:ascii="Times New Roman" w:eastAsia="Times New Roman" w:hAnsi="Times New Roman" w:cs="Times New Roman"/>
          <w:i/>
          <w:sz w:val="24"/>
          <w:lang w:val="id"/>
        </w:rPr>
        <w:t>Generasi</w:t>
      </w:r>
      <w:r w:rsidRPr="00250B3A">
        <w:rPr>
          <w:rFonts w:ascii="Times New Roman" w:eastAsia="Times New Roman" w:hAnsi="Times New Roman" w:cs="Times New Roman"/>
          <w:i/>
          <w:spacing w:val="-3"/>
          <w:sz w:val="24"/>
          <w:lang w:val="id"/>
        </w:rPr>
        <w:t xml:space="preserve"> </w:t>
      </w:r>
      <w:r w:rsidRPr="00250B3A">
        <w:rPr>
          <w:rFonts w:ascii="Times New Roman" w:eastAsia="Times New Roman" w:hAnsi="Times New Roman" w:cs="Times New Roman"/>
          <w:i/>
          <w:sz w:val="24"/>
          <w:lang w:val="id"/>
        </w:rPr>
        <w:t>Qurani</w:t>
      </w:r>
      <w:r w:rsidRPr="00250B3A">
        <w:rPr>
          <w:rFonts w:ascii="Times New Roman" w:eastAsia="Times New Roman" w:hAnsi="Times New Roman" w:cs="Times New Roman"/>
          <w:i/>
          <w:spacing w:val="-3"/>
          <w:sz w:val="24"/>
          <w:lang w:val="id"/>
        </w:rPr>
        <w:t xml:space="preserve"> </w:t>
      </w:r>
      <w:r w:rsidRPr="00250B3A">
        <w:rPr>
          <w:rFonts w:ascii="Times New Roman" w:eastAsia="Times New Roman" w:hAnsi="Times New Roman" w:cs="Times New Roman"/>
          <w:i/>
          <w:sz w:val="24"/>
          <w:lang w:val="id"/>
        </w:rPr>
        <w:t>di</w:t>
      </w:r>
      <w:r w:rsidRPr="00250B3A">
        <w:rPr>
          <w:rFonts w:ascii="Times New Roman" w:eastAsia="Times New Roman" w:hAnsi="Times New Roman" w:cs="Times New Roman"/>
          <w:i/>
          <w:spacing w:val="-3"/>
          <w:sz w:val="24"/>
          <w:lang w:val="id"/>
        </w:rPr>
        <w:t xml:space="preserve"> </w:t>
      </w:r>
      <w:r w:rsidRPr="00250B3A">
        <w:rPr>
          <w:rFonts w:ascii="Times New Roman" w:eastAsia="Times New Roman" w:hAnsi="Times New Roman" w:cs="Times New Roman"/>
          <w:i/>
          <w:sz w:val="24"/>
          <w:lang w:val="id"/>
        </w:rPr>
        <w:t>SD</w:t>
      </w:r>
      <w:r w:rsidRPr="00250B3A">
        <w:rPr>
          <w:rFonts w:ascii="Times New Roman" w:eastAsia="Times New Roman" w:hAnsi="Times New Roman" w:cs="Times New Roman"/>
          <w:i/>
          <w:spacing w:val="-3"/>
          <w:sz w:val="24"/>
          <w:lang w:val="id"/>
        </w:rPr>
        <w:t xml:space="preserve"> </w:t>
      </w:r>
      <w:r w:rsidRPr="00250B3A">
        <w:rPr>
          <w:rFonts w:ascii="Times New Roman" w:eastAsia="Times New Roman" w:hAnsi="Times New Roman" w:cs="Times New Roman"/>
          <w:i/>
          <w:sz w:val="24"/>
          <w:lang w:val="id"/>
        </w:rPr>
        <w:t xml:space="preserve">Negeri </w:t>
      </w:r>
      <w:r w:rsidRPr="00250B3A">
        <w:rPr>
          <w:rFonts w:ascii="Times New Roman" w:eastAsia="Times New Roman" w:hAnsi="Times New Roman" w:cs="Times New Roman"/>
          <w:i/>
          <w:spacing w:val="-2"/>
          <w:sz w:val="24"/>
          <w:lang w:val="id"/>
        </w:rPr>
        <w:t>Bangsri</w:t>
      </w:r>
    </w:p>
    <w:p w14:paraId="5070D422" w14:textId="693C4030" w:rsidR="00350D92" w:rsidRDefault="00350D92">
      <w:pPr>
        <w:rPr>
          <w:lang w:val="id"/>
        </w:rPr>
      </w:pPr>
    </w:p>
    <w:p w14:paraId="4CE78B6D" w14:textId="77777777" w:rsidR="00250B3A" w:rsidRPr="00250B3A" w:rsidRDefault="00250B3A" w:rsidP="00250B3A">
      <w:pPr>
        <w:rPr>
          <w:rFonts w:asciiTheme="majorBidi" w:hAnsiTheme="majorBidi" w:cstheme="majorBidi"/>
          <w:b/>
          <w:bCs/>
          <w:sz w:val="24"/>
          <w:szCs w:val="24"/>
          <w:lang w:val="en-GB"/>
        </w:rPr>
      </w:pPr>
      <w:proofErr w:type="spellStart"/>
      <w:r w:rsidRPr="00250B3A">
        <w:rPr>
          <w:rFonts w:asciiTheme="majorBidi" w:hAnsiTheme="majorBidi" w:cstheme="majorBidi"/>
          <w:b/>
          <w:bCs/>
          <w:sz w:val="24"/>
          <w:szCs w:val="24"/>
          <w:lang w:val="en-GB"/>
        </w:rPr>
        <w:t>Pertanyaan</w:t>
      </w:r>
      <w:proofErr w:type="spellEnd"/>
    </w:p>
    <w:p w14:paraId="69DCC2AA" w14:textId="77777777" w:rsidR="00250B3A" w:rsidRPr="00250B3A" w:rsidRDefault="00250B3A" w:rsidP="008262D4">
      <w:pPr>
        <w:jc w:val="both"/>
        <w:rPr>
          <w:rFonts w:asciiTheme="majorBidi" w:hAnsiTheme="majorBidi" w:cstheme="majorBidi"/>
          <w:sz w:val="24"/>
          <w:szCs w:val="24"/>
          <w:lang w:val="en-GB"/>
        </w:rPr>
      </w:pPr>
    </w:p>
    <w:p w14:paraId="02ABD614" w14:textId="77777777" w:rsidR="00250B3A" w:rsidRDefault="00250B3A" w:rsidP="008262D4">
      <w:pPr>
        <w:pStyle w:val="ListParagraph"/>
        <w:numPr>
          <w:ilvl w:val="0"/>
          <w:numId w:val="1"/>
        </w:numPr>
        <w:jc w:val="both"/>
        <w:rPr>
          <w:rFonts w:asciiTheme="majorBidi" w:hAnsiTheme="majorBidi" w:cstheme="majorBidi"/>
          <w:sz w:val="24"/>
          <w:szCs w:val="24"/>
          <w:lang w:val="en-GB"/>
        </w:rPr>
      </w:pPr>
      <w:proofErr w:type="spellStart"/>
      <w:r w:rsidRPr="00250B3A">
        <w:rPr>
          <w:rFonts w:asciiTheme="majorBidi" w:hAnsiTheme="majorBidi" w:cstheme="majorBidi"/>
          <w:sz w:val="24"/>
          <w:szCs w:val="24"/>
          <w:lang w:val="en-GB"/>
        </w:rPr>
        <w:t>Apakah</w:t>
      </w:r>
      <w:proofErr w:type="spellEnd"/>
      <w:r w:rsidRPr="00250B3A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250B3A">
        <w:rPr>
          <w:rFonts w:asciiTheme="majorBidi" w:hAnsiTheme="majorBidi" w:cstheme="majorBidi"/>
          <w:sz w:val="24"/>
          <w:szCs w:val="24"/>
          <w:lang w:val="en-GB"/>
        </w:rPr>
        <w:t>kamu</w:t>
      </w:r>
      <w:proofErr w:type="spellEnd"/>
      <w:r w:rsidRPr="00250B3A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250B3A">
        <w:rPr>
          <w:rFonts w:asciiTheme="majorBidi" w:hAnsiTheme="majorBidi" w:cstheme="majorBidi"/>
          <w:sz w:val="24"/>
          <w:szCs w:val="24"/>
          <w:lang w:val="en-GB"/>
        </w:rPr>
        <w:t>senang</w:t>
      </w:r>
      <w:proofErr w:type="spellEnd"/>
      <w:r w:rsidRPr="00250B3A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250B3A">
        <w:rPr>
          <w:rFonts w:asciiTheme="majorBidi" w:hAnsiTheme="majorBidi" w:cstheme="majorBidi"/>
          <w:sz w:val="24"/>
          <w:szCs w:val="24"/>
          <w:lang w:val="en-GB"/>
        </w:rPr>
        <w:t>mengikuti</w:t>
      </w:r>
      <w:proofErr w:type="spellEnd"/>
      <w:r w:rsidRPr="00250B3A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250B3A">
        <w:rPr>
          <w:rFonts w:asciiTheme="majorBidi" w:hAnsiTheme="majorBidi" w:cstheme="majorBidi"/>
          <w:sz w:val="24"/>
          <w:szCs w:val="24"/>
          <w:lang w:val="en-GB"/>
        </w:rPr>
        <w:t>pelajaran</w:t>
      </w:r>
      <w:proofErr w:type="spellEnd"/>
      <w:r w:rsidRPr="00250B3A">
        <w:rPr>
          <w:rFonts w:asciiTheme="majorBidi" w:hAnsiTheme="majorBidi" w:cstheme="majorBidi"/>
          <w:sz w:val="24"/>
          <w:szCs w:val="24"/>
          <w:lang w:val="en-GB"/>
        </w:rPr>
        <w:t xml:space="preserve"> PAI? </w:t>
      </w:r>
      <w:proofErr w:type="spellStart"/>
      <w:proofErr w:type="gramStart"/>
      <w:r w:rsidRPr="00250B3A">
        <w:rPr>
          <w:rFonts w:asciiTheme="majorBidi" w:hAnsiTheme="majorBidi" w:cstheme="majorBidi"/>
          <w:sz w:val="24"/>
          <w:szCs w:val="24"/>
          <w:lang w:val="en-GB"/>
        </w:rPr>
        <w:t>Mengapa</w:t>
      </w:r>
      <w:proofErr w:type="spellEnd"/>
      <w:r w:rsidRPr="00250B3A">
        <w:rPr>
          <w:rFonts w:asciiTheme="majorBidi" w:hAnsiTheme="majorBidi" w:cstheme="majorBidi"/>
          <w:sz w:val="24"/>
          <w:szCs w:val="24"/>
          <w:lang w:val="en-GB"/>
        </w:rPr>
        <w:t>?.</w:t>
      </w:r>
      <w:proofErr w:type="gramEnd"/>
    </w:p>
    <w:p w14:paraId="47776CFE" w14:textId="15407C35" w:rsidR="00250B3A" w:rsidRDefault="00250B3A" w:rsidP="008262D4">
      <w:pPr>
        <w:pStyle w:val="ListParagraph"/>
        <w:jc w:val="both"/>
        <w:rPr>
          <w:rFonts w:asciiTheme="majorBidi" w:hAnsiTheme="majorBidi" w:cstheme="majorBidi"/>
          <w:sz w:val="24"/>
          <w:szCs w:val="24"/>
          <w:lang w:val="en-GB"/>
        </w:rPr>
      </w:pPr>
      <w:proofErr w:type="spellStart"/>
      <w:r w:rsidRPr="00250B3A">
        <w:rPr>
          <w:rFonts w:asciiTheme="majorBidi" w:hAnsiTheme="majorBidi" w:cstheme="majorBidi"/>
          <w:sz w:val="24"/>
          <w:szCs w:val="24"/>
          <w:lang w:val="en-GB"/>
        </w:rPr>
        <w:t>Jawaban</w:t>
      </w:r>
      <w:proofErr w:type="spellEnd"/>
      <w:r w:rsidRPr="00250B3A">
        <w:rPr>
          <w:rFonts w:asciiTheme="majorBidi" w:hAnsiTheme="majorBidi" w:cstheme="majorBidi"/>
          <w:sz w:val="24"/>
          <w:szCs w:val="24"/>
          <w:lang w:val="en-GB"/>
        </w:rPr>
        <w:t>:</w:t>
      </w:r>
    </w:p>
    <w:p w14:paraId="65E9C6E9" w14:textId="2B14134E" w:rsidR="00250B3A" w:rsidRDefault="00250B3A" w:rsidP="008262D4">
      <w:pPr>
        <w:pStyle w:val="ListParagraph"/>
        <w:jc w:val="both"/>
        <w:rPr>
          <w:rFonts w:asciiTheme="majorBidi" w:hAnsiTheme="majorBidi" w:cstheme="majorBidi"/>
          <w:sz w:val="24"/>
          <w:szCs w:val="24"/>
          <w:lang w:val="en-GB"/>
        </w:rPr>
      </w:pPr>
    </w:p>
    <w:p w14:paraId="3C355321" w14:textId="03D54411" w:rsidR="00250B3A" w:rsidRDefault="00250B3A" w:rsidP="008262D4">
      <w:pPr>
        <w:pStyle w:val="ListParagraph"/>
        <w:jc w:val="both"/>
        <w:rPr>
          <w:rFonts w:asciiTheme="majorBidi" w:hAnsiTheme="majorBidi" w:cstheme="majorBidi"/>
          <w:sz w:val="24"/>
          <w:szCs w:val="24"/>
          <w:lang w:val="en-GB"/>
        </w:rPr>
      </w:pPr>
      <w:proofErr w:type="spellStart"/>
      <w:r w:rsidRPr="00250B3A">
        <w:rPr>
          <w:rFonts w:asciiTheme="majorBidi" w:hAnsiTheme="majorBidi" w:cstheme="majorBidi"/>
          <w:sz w:val="24"/>
          <w:szCs w:val="24"/>
          <w:lang w:val="en-GB"/>
        </w:rPr>
        <w:t>Senang</w:t>
      </w:r>
      <w:proofErr w:type="spellEnd"/>
      <w:r w:rsidRPr="00250B3A">
        <w:rPr>
          <w:rFonts w:asciiTheme="majorBidi" w:hAnsiTheme="majorBidi" w:cstheme="majorBidi"/>
          <w:sz w:val="24"/>
          <w:szCs w:val="24"/>
          <w:lang w:val="en-GB"/>
        </w:rPr>
        <w:t xml:space="preserve">, </w:t>
      </w:r>
      <w:proofErr w:type="spellStart"/>
      <w:r w:rsidRPr="00250B3A">
        <w:rPr>
          <w:rFonts w:asciiTheme="majorBidi" w:hAnsiTheme="majorBidi" w:cstheme="majorBidi"/>
          <w:sz w:val="24"/>
          <w:szCs w:val="24"/>
          <w:lang w:val="en-GB"/>
        </w:rPr>
        <w:t>tetapi</w:t>
      </w:r>
      <w:proofErr w:type="spellEnd"/>
      <w:r w:rsidRPr="00250B3A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GB"/>
        </w:rPr>
        <w:t>ada</w:t>
      </w:r>
      <w:proofErr w:type="spellEnd"/>
      <w:r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GB"/>
        </w:rPr>
        <w:t>saat</w:t>
      </w:r>
      <w:proofErr w:type="spellEnd"/>
      <w:r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250B3A">
        <w:rPr>
          <w:rFonts w:asciiTheme="majorBidi" w:hAnsiTheme="majorBidi" w:cstheme="majorBidi"/>
          <w:sz w:val="24"/>
          <w:szCs w:val="24"/>
          <w:lang w:val="en-GB"/>
        </w:rPr>
        <w:t>bagian</w:t>
      </w:r>
      <w:proofErr w:type="spellEnd"/>
      <w:r w:rsidRPr="00250B3A">
        <w:rPr>
          <w:rFonts w:asciiTheme="majorBidi" w:hAnsiTheme="majorBidi" w:cstheme="majorBidi"/>
          <w:sz w:val="24"/>
          <w:szCs w:val="24"/>
          <w:lang w:val="en-GB"/>
        </w:rPr>
        <w:t xml:space="preserve"> y</w:t>
      </w:r>
      <w:bookmarkStart w:id="0" w:name="_GoBack"/>
      <w:bookmarkEnd w:id="0"/>
      <w:r w:rsidRPr="00250B3A">
        <w:rPr>
          <w:rFonts w:asciiTheme="majorBidi" w:hAnsiTheme="majorBidi" w:cstheme="majorBidi"/>
          <w:sz w:val="24"/>
          <w:szCs w:val="24"/>
          <w:lang w:val="en-GB"/>
        </w:rPr>
        <w:t xml:space="preserve">ang paling </w:t>
      </w:r>
      <w:proofErr w:type="spellStart"/>
      <w:r w:rsidRPr="00250B3A">
        <w:rPr>
          <w:rFonts w:asciiTheme="majorBidi" w:hAnsiTheme="majorBidi" w:cstheme="majorBidi"/>
          <w:sz w:val="24"/>
          <w:szCs w:val="24"/>
          <w:lang w:val="en-GB"/>
        </w:rPr>
        <w:t>sulit</w:t>
      </w:r>
      <w:proofErr w:type="spellEnd"/>
      <w:r w:rsidRPr="00250B3A">
        <w:rPr>
          <w:rFonts w:asciiTheme="majorBidi" w:hAnsiTheme="majorBidi" w:cstheme="majorBidi"/>
          <w:sz w:val="24"/>
          <w:szCs w:val="24"/>
          <w:lang w:val="en-GB"/>
        </w:rPr>
        <w:t xml:space="preserve"> adalah </w:t>
      </w:r>
      <w:proofErr w:type="spellStart"/>
      <w:r w:rsidRPr="00250B3A">
        <w:rPr>
          <w:rFonts w:asciiTheme="majorBidi" w:hAnsiTheme="majorBidi" w:cstheme="majorBidi"/>
          <w:sz w:val="24"/>
          <w:szCs w:val="24"/>
          <w:lang w:val="en-GB"/>
        </w:rPr>
        <w:t>membaca</w:t>
      </w:r>
      <w:proofErr w:type="spellEnd"/>
      <w:r w:rsidRPr="00250B3A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250B3A">
        <w:rPr>
          <w:rFonts w:asciiTheme="majorBidi" w:hAnsiTheme="majorBidi" w:cstheme="majorBidi"/>
          <w:sz w:val="24"/>
          <w:szCs w:val="24"/>
          <w:lang w:val="en-GB"/>
        </w:rPr>
        <w:t>huruf</w:t>
      </w:r>
      <w:proofErr w:type="spellEnd"/>
      <w:r w:rsidRPr="00250B3A">
        <w:rPr>
          <w:rFonts w:asciiTheme="majorBidi" w:hAnsiTheme="majorBidi" w:cstheme="majorBidi"/>
          <w:sz w:val="24"/>
          <w:szCs w:val="24"/>
          <w:lang w:val="en-GB"/>
        </w:rPr>
        <w:t xml:space="preserve"> Arab (</w:t>
      </w:r>
      <w:proofErr w:type="spellStart"/>
      <w:r w:rsidRPr="00250B3A">
        <w:rPr>
          <w:rFonts w:asciiTheme="majorBidi" w:hAnsiTheme="majorBidi" w:cstheme="majorBidi"/>
          <w:sz w:val="24"/>
          <w:szCs w:val="24"/>
          <w:lang w:val="en-GB"/>
        </w:rPr>
        <w:t>sulap</w:t>
      </w:r>
      <w:proofErr w:type="spellEnd"/>
      <w:r w:rsidRPr="00250B3A">
        <w:rPr>
          <w:rFonts w:asciiTheme="majorBidi" w:hAnsiTheme="majorBidi" w:cstheme="majorBidi"/>
          <w:sz w:val="24"/>
          <w:szCs w:val="24"/>
          <w:lang w:val="en-GB"/>
        </w:rPr>
        <w:t xml:space="preserve"> BD). </w:t>
      </w:r>
      <w:proofErr w:type="spellStart"/>
      <w:r w:rsidRPr="00250B3A">
        <w:rPr>
          <w:rFonts w:asciiTheme="majorBidi" w:hAnsiTheme="majorBidi" w:cstheme="majorBidi"/>
          <w:sz w:val="24"/>
          <w:szCs w:val="24"/>
          <w:lang w:val="en-GB"/>
        </w:rPr>
        <w:t>Kadang</w:t>
      </w:r>
      <w:proofErr w:type="spellEnd"/>
      <w:r w:rsidRPr="00250B3A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250B3A">
        <w:rPr>
          <w:rFonts w:asciiTheme="majorBidi" w:hAnsiTheme="majorBidi" w:cstheme="majorBidi"/>
          <w:sz w:val="24"/>
          <w:szCs w:val="24"/>
          <w:lang w:val="en-GB"/>
        </w:rPr>
        <w:t>merasa</w:t>
      </w:r>
      <w:proofErr w:type="spellEnd"/>
      <w:r w:rsidRPr="00250B3A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250B3A">
        <w:rPr>
          <w:rFonts w:asciiTheme="majorBidi" w:hAnsiTheme="majorBidi" w:cstheme="majorBidi"/>
          <w:sz w:val="24"/>
          <w:szCs w:val="24"/>
          <w:lang w:val="en-GB"/>
        </w:rPr>
        <w:t>agak</w:t>
      </w:r>
      <w:proofErr w:type="spellEnd"/>
      <w:r w:rsidRPr="00250B3A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250B3A">
        <w:rPr>
          <w:rFonts w:asciiTheme="majorBidi" w:hAnsiTheme="majorBidi" w:cstheme="majorBidi"/>
          <w:sz w:val="24"/>
          <w:szCs w:val="24"/>
          <w:lang w:val="en-GB"/>
        </w:rPr>
        <w:t>susah</w:t>
      </w:r>
      <w:proofErr w:type="spellEnd"/>
      <w:r w:rsidRPr="00250B3A">
        <w:rPr>
          <w:rFonts w:asciiTheme="majorBidi" w:hAnsiTheme="majorBidi" w:cstheme="majorBidi"/>
          <w:sz w:val="24"/>
          <w:szCs w:val="24"/>
          <w:lang w:val="en-GB"/>
        </w:rPr>
        <w:t xml:space="preserve">, </w:t>
      </w:r>
      <w:proofErr w:type="spellStart"/>
      <w:r w:rsidRPr="00250B3A">
        <w:rPr>
          <w:rFonts w:asciiTheme="majorBidi" w:hAnsiTheme="majorBidi" w:cstheme="majorBidi"/>
          <w:sz w:val="24"/>
          <w:szCs w:val="24"/>
          <w:lang w:val="en-GB"/>
        </w:rPr>
        <w:t>tapi</w:t>
      </w:r>
      <w:proofErr w:type="spellEnd"/>
      <w:r w:rsidRPr="00250B3A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250B3A">
        <w:rPr>
          <w:rFonts w:asciiTheme="majorBidi" w:hAnsiTheme="majorBidi" w:cstheme="majorBidi"/>
          <w:sz w:val="24"/>
          <w:szCs w:val="24"/>
          <w:lang w:val="en-GB"/>
        </w:rPr>
        <w:t>tetap</w:t>
      </w:r>
      <w:proofErr w:type="spellEnd"/>
      <w:r w:rsidRPr="00250B3A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250B3A">
        <w:rPr>
          <w:rFonts w:asciiTheme="majorBidi" w:hAnsiTheme="majorBidi" w:cstheme="majorBidi"/>
          <w:sz w:val="24"/>
          <w:szCs w:val="24"/>
          <w:lang w:val="en-GB"/>
        </w:rPr>
        <w:t>suka</w:t>
      </w:r>
      <w:proofErr w:type="spellEnd"/>
      <w:r w:rsidRPr="00250B3A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250B3A">
        <w:rPr>
          <w:rFonts w:asciiTheme="majorBidi" w:hAnsiTheme="majorBidi" w:cstheme="majorBidi"/>
          <w:sz w:val="24"/>
          <w:szCs w:val="24"/>
          <w:lang w:val="en-GB"/>
        </w:rPr>
        <w:t>karena</w:t>
      </w:r>
      <w:proofErr w:type="spellEnd"/>
      <w:r w:rsidRPr="00250B3A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250B3A">
        <w:rPr>
          <w:rFonts w:asciiTheme="majorBidi" w:hAnsiTheme="majorBidi" w:cstheme="majorBidi"/>
          <w:sz w:val="24"/>
          <w:szCs w:val="24"/>
          <w:lang w:val="en-GB"/>
        </w:rPr>
        <w:t>terbiasa</w:t>
      </w:r>
      <w:proofErr w:type="spellEnd"/>
      <w:r w:rsidRPr="00250B3A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250B3A">
        <w:rPr>
          <w:rFonts w:asciiTheme="majorBidi" w:hAnsiTheme="majorBidi" w:cstheme="majorBidi"/>
          <w:sz w:val="24"/>
          <w:szCs w:val="24"/>
          <w:lang w:val="en-GB"/>
        </w:rPr>
        <w:t>belajar</w:t>
      </w:r>
      <w:proofErr w:type="spellEnd"/>
      <w:r w:rsidRPr="00250B3A">
        <w:rPr>
          <w:rFonts w:asciiTheme="majorBidi" w:hAnsiTheme="majorBidi" w:cstheme="majorBidi"/>
          <w:sz w:val="24"/>
          <w:szCs w:val="24"/>
          <w:lang w:val="en-GB"/>
        </w:rPr>
        <w:t xml:space="preserve"> dan </w:t>
      </w:r>
      <w:proofErr w:type="spellStart"/>
      <w:r w:rsidRPr="00250B3A">
        <w:rPr>
          <w:rFonts w:asciiTheme="majorBidi" w:hAnsiTheme="majorBidi" w:cstheme="majorBidi"/>
          <w:sz w:val="24"/>
          <w:szCs w:val="24"/>
          <w:lang w:val="en-GB"/>
        </w:rPr>
        <w:t>dibimbing</w:t>
      </w:r>
      <w:proofErr w:type="spellEnd"/>
      <w:r w:rsidRPr="00250B3A">
        <w:rPr>
          <w:rFonts w:asciiTheme="majorBidi" w:hAnsiTheme="majorBidi" w:cstheme="majorBidi"/>
          <w:sz w:val="24"/>
          <w:szCs w:val="24"/>
          <w:lang w:val="en-GB"/>
        </w:rPr>
        <w:t xml:space="preserve"> guru.</w:t>
      </w:r>
    </w:p>
    <w:p w14:paraId="602ABFF7" w14:textId="77777777" w:rsidR="00250B3A" w:rsidRDefault="00250B3A" w:rsidP="008262D4">
      <w:pPr>
        <w:pStyle w:val="ListParagraph"/>
        <w:jc w:val="both"/>
        <w:rPr>
          <w:rFonts w:asciiTheme="majorBidi" w:hAnsiTheme="majorBidi" w:cstheme="majorBidi"/>
          <w:sz w:val="24"/>
          <w:szCs w:val="24"/>
          <w:lang w:val="en-GB"/>
        </w:rPr>
      </w:pPr>
    </w:p>
    <w:p w14:paraId="2A86C526" w14:textId="77777777" w:rsidR="00250B3A" w:rsidRPr="00250B3A" w:rsidRDefault="00250B3A" w:rsidP="008262D4">
      <w:pPr>
        <w:pStyle w:val="ListParagraph"/>
        <w:numPr>
          <w:ilvl w:val="0"/>
          <w:numId w:val="1"/>
        </w:numPr>
        <w:jc w:val="both"/>
        <w:rPr>
          <w:rFonts w:asciiTheme="majorBidi" w:hAnsiTheme="majorBidi" w:cstheme="majorBidi"/>
          <w:sz w:val="24"/>
          <w:szCs w:val="24"/>
          <w:lang w:val="en-GB"/>
        </w:rPr>
      </w:pPr>
      <w:proofErr w:type="spellStart"/>
      <w:r w:rsidRPr="00250B3A">
        <w:rPr>
          <w:rFonts w:asciiTheme="majorBidi" w:hAnsiTheme="majorBidi" w:cstheme="majorBidi"/>
          <w:sz w:val="24"/>
          <w:szCs w:val="24"/>
          <w:lang w:val="en-GB"/>
        </w:rPr>
        <w:t>Apa</w:t>
      </w:r>
      <w:proofErr w:type="spellEnd"/>
      <w:r w:rsidRPr="00250B3A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250B3A">
        <w:rPr>
          <w:rFonts w:asciiTheme="majorBidi" w:hAnsiTheme="majorBidi" w:cstheme="majorBidi"/>
          <w:sz w:val="24"/>
          <w:szCs w:val="24"/>
          <w:lang w:val="en-GB"/>
        </w:rPr>
        <w:t>kegiatan</w:t>
      </w:r>
      <w:proofErr w:type="spellEnd"/>
      <w:r w:rsidRPr="00250B3A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250B3A">
        <w:rPr>
          <w:rFonts w:asciiTheme="majorBidi" w:hAnsiTheme="majorBidi" w:cstheme="majorBidi"/>
          <w:sz w:val="24"/>
          <w:szCs w:val="24"/>
          <w:lang w:val="en-GB"/>
        </w:rPr>
        <w:t>keagamaan</w:t>
      </w:r>
      <w:proofErr w:type="spellEnd"/>
      <w:r w:rsidRPr="00250B3A">
        <w:rPr>
          <w:rFonts w:asciiTheme="majorBidi" w:hAnsiTheme="majorBidi" w:cstheme="majorBidi"/>
          <w:sz w:val="24"/>
          <w:szCs w:val="24"/>
          <w:lang w:val="en-GB"/>
        </w:rPr>
        <w:t xml:space="preserve"> yang </w:t>
      </w:r>
      <w:proofErr w:type="spellStart"/>
      <w:r w:rsidRPr="00250B3A">
        <w:rPr>
          <w:rFonts w:asciiTheme="majorBidi" w:hAnsiTheme="majorBidi" w:cstheme="majorBidi"/>
          <w:sz w:val="24"/>
          <w:szCs w:val="24"/>
          <w:lang w:val="en-GB"/>
        </w:rPr>
        <w:t>sering</w:t>
      </w:r>
      <w:proofErr w:type="spellEnd"/>
      <w:r w:rsidRPr="00250B3A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250B3A">
        <w:rPr>
          <w:rFonts w:asciiTheme="majorBidi" w:hAnsiTheme="majorBidi" w:cstheme="majorBidi"/>
          <w:sz w:val="24"/>
          <w:szCs w:val="24"/>
          <w:lang w:val="en-GB"/>
        </w:rPr>
        <w:t>dilakukan</w:t>
      </w:r>
      <w:proofErr w:type="spellEnd"/>
      <w:r w:rsidRPr="00250B3A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250B3A">
        <w:rPr>
          <w:rFonts w:asciiTheme="majorBidi" w:hAnsiTheme="majorBidi" w:cstheme="majorBidi"/>
          <w:sz w:val="24"/>
          <w:szCs w:val="24"/>
          <w:lang w:val="en-GB"/>
        </w:rPr>
        <w:t>bersama</w:t>
      </w:r>
      <w:proofErr w:type="spellEnd"/>
      <w:r w:rsidRPr="00250B3A">
        <w:rPr>
          <w:rFonts w:asciiTheme="majorBidi" w:hAnsiTheme="majorBidi" w:cstheme="majorBidi"/>
          <w:sz w:val="24"/>
          <w:szCs w:val="24"/>
          <w:lang w:val="en-GB"/>
        </w:rPr>
        <w:t xml:space="preserve"> guru PAI di </w:t>
      </w:r>
      <w:proofErr w:type="spellStart"/>
      <w:r w:rsidRPr="00250B3A">
        <w:rPr>
          <w:rFonts w:asciiTheme="majorBidi" w:hAnsiTheme="majorBidi" w:cstheme="majorBidi"/>
          <w:sz w:val="24"/>
          <w:szCs w:val="24"/>
          <w:lang w:val="en-GB"/>
        </w:rPr>
        <w:t>sekolah</w:t>
      </w:r>
      <w:proofErr w:type="spellEnd"/>
      <w:r w:rsidRPr="00250B3A">
        <w:rPr>
          <w:rFonts w:asciiTheme="majorBidi" w:hAnsiTheme="majorBidi" w:cstheme="majorBidi"/>
          <w:sz w:val="24"/>
          <w:szCs w:val="24"/>
          <w:lang w:val="en-GB"/>
        </w:rPr>
        <w:t>?</w:t>
      </w:r>
    </w:p>
    <w:p w14:paraId="0F460113" w14:textId="27A0EB7C" w:rsidR="00250B3A" w:rsidRDefault="00250B3A" w:rsidP="008262D4">
      <w:pPr>
        <w:pStyle w:val="ListParagraph"/>
        <w:jc w:val="both"/>
        <w:rPr>
          <w:rFonts w:asciiTheme="majorBidi" w:hAnsiTheme="majorBidi" w:cstheme="majorBidi"/>
          <w:sz w:val="24"/>
          <w:szCs w:val="24"/>
          <w:lang w:val="en-GB"/>
        </w:rPr>
      </w:pPr>
      <w:proofErr w:type="spellStart"/>
      <w:r w:rsidRPr="00250B3A">
        <w:rPr>
          <w:rFonts w:asciiTheme="majorBidi" w:hAnsiTheme="majorBidi" w:cstheme="majorBidi"/>
          <w:sz w:val="24"/>
          <w:szCs w:val="24"/>
          <w:lang w:val="en-GB"/>
        </w:rPr>
        <w:t>Jawaban</w:t>
      </w:r>
      <w:proofErr w:type="spellEnd"/>
      <w:r w:rsidRPr="00250B3A">
        <w:rPr>
          <w:rFonts w:asciiTheme="majorBidi" w:hAnsiTheme="majorBidi" w:cstheme="majorBidi"/>
          <w:sz w:val="24"/>
          <w:szCs w:val="24"/>
          <w:lang w:val="en-GB"/>
        </w:rPr>
        <w:t>:</w:t>
      </w:r>
    </w:p>
    <w:p w14:paraId="6376CD6F" w14:textId="5FB40FE9" w:rsidR="00250B3A" w:rsidRDefault="00250B3A" w:rsidP="008262D4">
      <w:pPr>
        <w:pStyle w:val="ListParagraph"/>
        <w:jc w:val="both"/>
        <w:rPr>
          <w:rFonts w:asciiTheme="majorBidi" w:hAnsiTheme="majorBidi" w:cstheme="majorBidi"/>
          <w:sz w:val="24"/>
          <w:szCs w:val="24"/>
          <w:lang w:val="en-GB"/>
        </w:rPr>
      </w:pPr>
    </w:p>
    <w:p w14:paraId="19D34FC3" w14:textId="7730D7E0" w:rsidR="00250B3A" w:rsidRDefault="00250B3A" w:rsidP="008262D4">
      <w:pPr>
        <w:pStyle w:val="ListParagraph"/>
        <w:jc w:val="both"/>
        <w:rPr>
          <w:rFonts w:asciiTheme="majorBidi" w:hAnsiTheme="majorBidi" w:cstheme="majorBidi"/>
          <w:sz w:val="24"/>
          <w:szCs w:val="24"/>
          <w:lang w:val="en-GB"/>
        </w:rPr>
      </w:pPr>
      <w:proofErr w:type="spellStart"/>
      <w:r w:rsidRPr="00250B3A">
        <w:rPr>
          <w:rFonts w:asciiTheme="majorBidi" w:hAnsiTheme="majorBidi" w:cstheme="majorBidi"/>
          <w:sz w:val="24"/>
          <w:szCs w:val="24"/>
          <w:lang w:val="en-GB"/>
        </w:rPr>
        <w:t>Kegiatan</w:t>
      </w:r>
      <w:proofErr w:type="spellEnd"/>
      <w:r w:rsidRPr="00250B3A">
        <w:rPr>
          <w:rFonts w:asciiTheme="majorBidi" w:hAnsiTheme="majorBidi" w:cstheme="majorBidi"/>
          <w:sz w:val="24"/>
          <w:szCs w:val="24"/>
          <w:lang w:val="en-GB"/>
        </w:rPr>
        <w:t xml:space="preserve"> yang </w:t>
      </w:r>
      <w:proofErr w:type="spellStart"/>
      <w:r w:rsidRPr="00250B3A">
        <w:rPr>
          <w:rFonts w:asciiTheme="majorBidi" w:hAnsiTheme="majorBidi" w:cstheme="majorBidi"/>
          <w:sz w:val="24"/>
          <w:szCs w:val="24"/>
          <w:lang w:val="en-GB"/>
        </w:rPr>
        <w:t>sering</w:t>
      </w:r>
      <w:proofErr w:type="spellEnd"/>
      <w:r w:rsidRPr="00250B3A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250B3A">
        <w:rPr>
          <w:rFonts w:asciiTheme="majorBidi" w:hAnsiTheme="majorBidi" w:cstheme="majorBidi"/>
          <w:sz w:val="24"/>
          <w:szCs w:val="24"/>
          <w:lang w:val="en-GB"/>
        </w:rPr>
        <w:t>diikuti</w:t>
      </w:r>
      <w:proofErr w:type="spellEnd"/>
      <w:r w:rsidRPr="00250B3A">
        <w:rPr>
          <w:rFonts w:asciiTheme="majorBidi" w:hAnsiTheme="majorBidi" w:cstheme="majorBidi"/>
          <w:sz w:val="24"/>
          <w:szCs w:val="24"/>
          <w:lang w:val="en-GB"/>
        </w:rPr>
        <w:t xml:space="preserve"> adalah </w:t>
      </w:r>
      <w:proofErr w:type="spellStart"/>
      <w:r w:rsidRPr="00250B3A">
        <w:rPr>
          <w:rFonts w:asciiTheme="majorBidi" w:hAnsiTheme="majorBidi" w:cstheme="majorBidi"/>
          <w:sz w:val="24"/>
          <w:szCs w:val="24"/>
          <w:lang w:val="en-GB"/>
        </w:rPr>
        <w:t>membaca</w:t>
      </w:r>
      <w:proofErr w:type="spellEnd"/>
      <w:r w:rsidRPr="00250B3A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250B3A">
        <w:rPr>
          <w:rFonts w:asciiTheme="majorBidi" w:hAnsiTheme="majorBidi" w:cstheme="majorBidi"/>
          <w:sz w:val="24"/>
          <w:szCs w:val="24"/>
          <w:lang w:val="en-GB"/>
        </w:rPr>
        <w:t>surat-surat</w:t>
      </w:r>
      <w:proofErr w:type="spellEnd"/>
      <w:r w:rsidRPr="00250B3A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250B3A">
        <w:rPr>
          <w:rFonts w:asciiTheme="majorBidi" w:hAnsiTheme="majorBidi" w:cstheme="majorBidi"/>
          <w:sz w:val="24"/>
          <w:szCs w:val="24"/>
          <w:lang w:val="en-GB"/>
        </w:rPr>
        <w:t>pendek</w:t>
      </w:r>
      <w:proofErr w:type="spellEnd"/>
      <w:r w:rsidRPr="00250B3A">
        <w:rPr>
          <w:rFonts w:asciiTheme="majorBidi" w:hAnsiTheme="majorBidi" w:cstheme="majorBidi"/>
          <w:sz w:val="24"/>
          <w:szCs w:val="24"/>
          <w:lang w:val="en-GB"/>
        </w:rPr>
        <w:t xml:space="preserve">, </w:t>
      </w:r>
      <w:proofErr w:type="spellStart"/>
      <w:r w:rsidRPr="00250B3A">
        <w:rPr>
          <w:rFonts w:asciiTheme="majorBidi" w:hAnsiTheme="majorBidi" w:cstheme="majorBidi"/>
          <w:sz w:val="24"/>
          <w:szCs w:val="24"/>
          <w:lang w:val="en-GB"/>
        </w:rPr>
        <w:t>belajar</w:t>
      </w:r>
      <w:proofErr w:type="spellEnd"/>
      <w:r w:rsidRPr="00250B3A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250B3A">
        <w:rPr>
          <w:rFonts w:asciiTheme="majorBidi" w:hAnsiTheme="majorBidi" w:cstheme="majorBidi"/>
          <w:sz w:val="24"/>
          <w:szCs w:val="24"/>
          <w:lang w:val="en-GB"/>
        </w:rPr>
        <w:t>membaca</w:t>
      </w:r>
      <w:proofErr w:type="spellEnd"/>
      <w:r w:rsidRPr="00250B3A">
        <w:rPr>
          <w:rFonts w:asciiTheme="majorBidi" w:hAnsiTheme="majorBidi" w:cstheme="majorBidi"/>
          <w:sz w:val="24"/>
          <w:szCs w:val="24"/>
          <w:lang w:val="en-GB"/>
        </w:rPr>
        <w:t xml:space="preserve"> Al-Qur’an (BTQ), </w:t>
      </w:r>
      <w:proofErr w:type="spellStart"/>
      <w:r w:rsidRPr="00250B3A">
        <w:rPr>
          <w:rFonts w:asciiTheme="majorBidi" w:hAnsiTheme="majorBidi" w:cstheme="majorBidi"/>
          <w:sz w:val="24"/>
          <w:szCs w:val="24"/>
          <w:lang w:val="en-GB"/>
        </w:rPr>
        <w:t>hafalan</w:t>
      </w:r>
      <w:proofErr w:type="spellEnd"/>
      <w:r w:rsidRPr="00250B3A">
        <w:rPr>
          <w:rFonts w:asciiTheme="majorBidi" w:hAnsiTheme="majorBidi" w:cstheme="majorBidi"/>
          <w:sz w:val="24"/>
          <w:szCs w:val="24"/>
          <w:lang w:val="en-GB"/>
        </w:rPr>
        <w:t xml:space="preserve">, </w:t>
      </w:r>
      <w:proofErr w:type="spellStart"/>
      <w:r w:rsidRPr="00250B3A">
        <w:rPr>
          <w:rFonts w:asciiTheme="majorBidi" w:hAnsiTheme="majorBidi" w:cstheme="majorBidi"/>
          <w:sz w:val="24"/>
          <w:szCs w:val="24"/>
          <w:lang w:val="en-GB"/>
        </w:rPr>
        <w:t>serta</w:t>
      </w:r>
      <w:proofErr w:type="spellEnd"/>
      <w:r w:rsidRPr="00250B3A">
        <w:rPr>
          <w:rFonts w:asciiTheme="majorBidi" w:hAnsiTheme="majorBidi" w:cstheme="majorBidi"/>
          <w:sz w:val="24"/>
          <w:szCs w:val="24"/>
          <w:lang w:val="en-GB"/>
        </w:rPr>
        <w:t xml:space="preserve"> salat </w:t>
      </w:r>
      <w:proofErr w:type="spellStart"/>
      <w:r w:rsidRPr="00250B3A">
        <w:rPr>
          <w:rFonts w:asciiTheme="majorBidi" w:hAnsiTheme="majorBidi" w:cstheme="majorBidi"/>
          <w:sz w:val="24"/>
          <w:szCs w:val="24"/>
          <w:lang w:val="en-GB"/>
        </w:rPr>
        <w:t>berjamaah</w:t>
      </w:r>
      <w:proofErr w:type="spellEnd"/>
      <w:r w:rsidRPr="00250B3A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250B3A">
        <w:rPr>
          <w:rFonts w:asciiTheme="majorBidi" w:hAnsiTheme="majorBidi" w:cstheme="majorBidi"/>
          <w:sz w:val="24"/>
          <w:szCs w:val="24"/>
          <w:lang w:val="en-GB"/>
        </w:rPr>
        <w:t>sesuai</w:t>
      </w:r>
      <w:proofErr w:type="spellEnd"/>
      <w:r w:rsidRPr="00250B3A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250B3A">
        <w:rPr>
          <w:rFonts w:asciiTheme="majorBidi" w:hAnsiTheme="majorBidi" w:cstheme="majorBidi"/>
          <w:sz w:val="24"/>
          <w:szCs w:val="24"/>
          <w:lang w:val="en-GB"/>
        </w:rPr>
        <w:t>jadwal</w:t>
      </w:r>
      <w:proofErr w:type="spellEnd"/>
      <w:r w:rsidRPr="00250B3A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250B3A">
        <w:rPr>
          <w:rFonts w:asciiTheme="majorBidi" w:hAnsiTheme="majorBidi" w:cstheme="majorBidi"/>
          <w:sz w:val="24"/>
          <w:szCs w:val="24"/>
          <w:lang w:val="en-GB"/>
        </w:rPr>
        <w:t>kelas</w:t>
      </w:r>
      <w:proofErr w:type="spellEnd"/>
      <w:r w:rsidRPr="00250B3A">
        <w:rPr>
          <w:rFonts w:asciiTheme="majorBidi" w:hAnsiTheme="majorBidi" w:cstheme="majorBidi"/>
          <w:sz w:val="24"/>
          <w:szCs w:val="24"/>
          <w:lang w:val="en-GB"/>
        </w:rPr>
        <w:t>.</w:t>
      </w:r>
    </w:p>
    <w:p w14:paraId="27D6A3AA" w14:textId="77777777" w:rsidR="00250B3A" w:rsidRPr="00250B3A" w:rsidRDefault="00250B3A" w:rsidP="008262D4">
      <w:pPr>
        <w:pStyle w:val="ListParagraph"/>
        <w:jc w:val="both"/>
        <w:rPr>
          <w:rFonts w:asciiTheme="majorBidi" w:hAnsiTheme="majorBidi" w:cstheme="majorBidi"/>
          <w:sz w:val="24"/>
          <w:szCs w:val="24"/>
          <w:lang w:val="en-GB"/>
        </w:rPr>
      </w:pPr>
    </w:p>
    <w:p w14:paraId="2287AB92" w14:textId="77777777" w:rsidR="00250B3A" w:rsidRPr="00250B3A" w:rsidRDefault="00250B3A" w:rsidP="008262D4">
      <w:pPr>
        <w:pStyle w:val="ListParagraph"/>
        <w:numPr>
          <w:ilvl w:val="0"/>
          <w:numId w:val="1"/>
        </w:numPr>
        <w:jc w:val="both"/>
        <w:rPr>
          <w:rFonts w:asciiTheme="majorBidi" w:hAnsiTheme="majorBidi" w:cstheme="majorBidi"/>
          <w:sz w:val="24"/>
          <w:szCs w:val="24"/>
          <w:lang w:val="en-GB"/>
        </w:rPr>
      </w:pPr>
      <w:proofErr w:type="spellStart"/>
      <w:r w:rsidRPr="00250B3A">
        <w:rPr>
          <w:rFonts w:asciiTheme="majorBidi" w:hAnsiTheme="majorBidi" w:cstheme="majorBidi"/>
          <w:sz w:val="24"/>
          <w:szCs w:val="24"/>
          <w:lang w:val="en-GB"/>
        </w:rPr>
        <w:t>berjamaah</w:t>
      </w:r>
      <w:proofErr w:type="spellEnd"/>
      <w:r w:rsidRPr="00250B3A">
        <w:rPr>
          <w:rFonts w:asciiTheme="majorBidi" w:hAnsiTheme="majorBidi" w:cstheme="majorBidi"/>
          <w:sz w:val="24"/>
          <w:szCs w:val="24"/>
          <w:lang w:val="en-GB"/>
        </w:rPr>
        <w:t xml:space="preserve">? </w:t>
      </w:r>
      <w:proofErr w:type="spellStart"/>
      <w:r w:rsidRPr="00250B3A">
        <w:rPr>
          <w:rFonts w:asciiTheme="majorBidi" w:hAnsiTheme="majorBidi" w:cstheme="majorBidi"/>
          <w:sz w:val="24"/>
          <w:szCs w:val="24"/>
          <w:lang w:val="en-GB"/>
        </w:rPr>
        <w:t>Bagaimana</w:t>
      </w:r>
      <w:proofErr w:type="spellEnd"/>
      <w:r w:rsidRPr="00250B3A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250B3A">
        <w:rPr>
          <w:rFonts w:asciiTheme="majorBidi" w:hAnsiTheme="majorBidi" w:cstheme="majorBidi"/>
          <w:sz w:val="24"/>
          <w:szCs w:val="24"/>
          <w:lang w:val="en-GB"/>
        </w:rPr>
        <w:t>perasaanmu</w:t>
      </w:r>
      <w:proofErr w:type="spellEnd"/>
      <w:r w:rsidRPr="00250B3A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250B3A">
        <w:rPr>
          <w:rFonts w:asciiTheme="majorBidi" w:hAnsiTheme="majorBidi" w:cstheme="majorBidi"/>
          <w:sz w:val="24"/>
          <w:szCs w:val="24"/>
          <w:lang w:val="en-GB"/>
        </w:rPr>
        <w:t>saat</w:t>
      </w:r>
      <w:proofErr w:type="spellEnd"/>
      <w:r w:rsidRPr="00250B3A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250B3A">
        <w:rPr>
          <w:rFonts w:asciiTheme="majorBidi" w:hAnsiTheme="majorBidi" w:cstheme="majorBidi"/>
          <w:sz w:val="24"/>
          <w:szCs w:val="24"/>
          <w:lang w:val="en-GB"/>
        </w:rPr>
        <w:t>melakukannya</w:t>
      </w:r>
      <w:proofErr w:type="spellEnd"/>
      <w:r w:rsidRPr="00250B3A">
        <w:rPr>
          <w:rFonts w:asciiTheme="majorBidi" w:hAnsiTheme="majorBidi" w:cstheme="majorBidi"/>
          <w:sz w:val="24"/>
          <w:szCs w:val="24"/>
          <w:lang w:val="en-GB"/>
        </w:rPr>
        <w:t>?</w:t>
      </w:r>
    </w:p>
    <w:p w14:paraId="49CDBB4F" w14:textId="70516AD3" w:rsidR="00250B3A" w:rsidRDefault="00250B3A" w:rsidP="008262D4">
      <w:pPr>
        <w:pStyle w:val="ListParagraph"/>
        <w:jc w:val="both"/>
        <w:rPr>
          <w:rFonts w:asciiTheme="majorBidi" w:hAnsiTheme="majorBidi" w:cstheme="majorBidi"/>
          <w:sz w:val="24"/>
          <w:szCs w:val="24"/>
          <w:lang w:val="en-GB"/>
        </w:rPr>
      </w:pPr>
      <w:proofErr w:type="spellStart"/>
      <w:r w:rsidRPr="00250B3A">
        <w:rPr>
          <w:rFonts w:asciiTheme="majorBidi" w:hAnsiTheme="majorBidi" w:cstheme="majorBidi"/>
          <w:sz w:val="24"/>
          <w:szCs w:val="24"/>
          <w:lang w:val="en-GB"/>
        </w:rPr>
        <w:t>Jawaban</w:t>
      </w:r>
      <w:proofErr w:type="spellEnd"/>
      <w:r w:rsidRPr="00250B3A">
        <w:rPr>
          <w:rFonts w:asciiTheme="majorBidi" w:hAnsiTheme="majorBidi" w:cstheme="majorBidi"/>
          <w:sz w:val="24"/>
          <w:szCs w:val="24"/>
          <w:lang w:val="en-GB"/>
        </w:rPr>
        <w:t>:</w:t>
      </w:r>
    </w:p>
    <w:p w14:paraId="15867E54" w14:textId="2219E47B" w:rsidR="00250B3A" w:rsidRDefault="00250B3A" w:rsidP="008262D4">
      <w:pPr>
        <w:pStyle w:val="ListParagraph"/>
        <w:jc w:val="both"/>
        <w:rPr>
          <w:rFonts w:asciiTheme="majorBidi" w:hAnsiTheme="majorBidi" w:cstheme="majorBidi"/>
          <w:sz w:val="24"/>
          <w:szCs w:val="24"/>
          <w:lang w:val="en-GB"/>
        </w:rPr>
      </w:pPr>
    </w:p>
    <w:p w14:paraId="565F139B" w14:textId="013482F0" w:rsidR="008262D4" w:rsidRDefault="008262D4" w:rsidP="008262D4">
      <w:pPr>
        <w:pStyle w:val="ListParagraph"/>
        <w:jc w:val="both"/>
        <w:rPr>
          <w:rFonts w:asciiTheme="majorBidi" w:hAnsiTheme="majorBidi" w:cstheme="majorBidi"/>
          <w:sz w:val="24"/>
          <w:szCs w:val="24"/>
          <w:lang w:val="en-GB"/>
        </w:rPr>
      </w:pPr>
      <w:proofErr w:type="spellStart"/>
      <w:r w:rsidRPr="008262D4">
        <w:rPr>
          <w:rFonts w:asciiTheme="majorBidi" w:hAnsiTheme="majorBidi" w:cstheme="majorBidi"/>
          <w:sz w:val="24"/>
          <w:szCs w:val="24"/>
          <w:lang w:val="en-GB"/>
        </w:rPr>
        <w:t>Iya</w:t>
      </w:r>
      <w:proofErr w:type="spellEnd"/>
      <w:r w:rsidRPr="008262D4">
        <w:rPr>
          <w:rFonts w:asciiTheme="majorBidi" w:hAnsiTheme="majorBidi" w:cstheme="majorBidi"/>
          <w:sz w:val="24"/>
          <w:szCs w:val="24"/>
          <w:lang w:val="en-GB"/>
        </w:rPr>
        <w:t xml:space="preserve">, </w:t>
      </w:r>
      <w:proofErr w:type="spellStart"/>
      <w:r w:rsidRPr="008262D4">
        <w:rPr>
          <w:rFonts w:asciiTheme="majorBidi" w:hAnsiTheme="majorBidi" w:cstheme="majorBidi"/>
          <w:sz w:val="24"/>
          <w:szCs w:val="24"/>
          <w:lang w:val="en-GB"/>
        </w:rPr>
        <w:t>mengikuti</w:t>
      </w:r>
      <w:proofErr w:type="spellEnd"/>
      <w:r w:rsidRPr="008262D4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8262D4">
        <w:rPr>
          <w:rFonts w:asciiTheme="majorBidi" w:hAnsiTheme="majorBidi" w:cstheme="majorBidi"/>
          <w:sz w:val="24"/>
          <w:szCs w:val="24"/>
          <w:lang w:val="en-GB"/>
        </w:rPr>
        <w:t>semuanya</w:t>
      </w:r>
      <w:proofErr w:type="spellEnd"/>
      <w:r w:rsidRPr="008262D4">
        <w:rPr>
          <w:rFonts w:asciiTheme="majorBidi" w:hAnsiTheme="majorBidi" w:cstheme="majorBidi"/>
          <w:sz w:val="24"/>
          <w:szCs w:val="24"/>
          <w:lang w:val="en-GB"/>
        </w:rPr>
        <w:t xml:space="preserve">. </w:t>
      </w:r>
      <w:proofErr w:type="spellStart"/>
      <w:r w:rsidRPr="008262D4">
        <w:rPr>
          <w:rFonts w:asciiTheme="majorBidi" w:hAnsiTheme="majorBidi" w:cstheme="majorBidi"/>
          <w:sz w:val="24"/>
          <w:szCs w:val="24"/>
          <w:lang w:val="en-GB"/>
        </w:rPr>
        <w:t>Senang</w:t>
      </w:r>
      <w:proofErr w:type="spellEnd"/>
      <w:r w:rsidRPr="008262D4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8262D4">
        <w:rPr>
          <w:rFonts w:asciiTheme="majorBidi" w:hAnsiTheme="majorBidi" w:cstheme="majorBidi"/>
          <w:sz w:val="24"/>
          <w:szCs w:val="24"/>
          <w:lang w:val="en-GB"/>
        </w:rPr>
        <w:t>saat</w:t>
      </w:r>
      <w:proofErr w:type="spellEnd"/>
      <w:r w:rsidRPr="008262D4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8262D4">
        <w:rPr>
          <w:rFonts w:asciiTheme="majorBidi" w:hAnsiTheme="majorBidi" w:cstheme="majorBidi"/>
          <w:sz w:val="24"/>
          <w:szCs w:val="24"/>
          <w:lang w:val="en-GB"/>
        </w:rPr>
        <w:t>mengikuti</w:t>
      </w:r>
      <w:proofErr w:type="spellEnd"/>
      <w:r w:rsidRPr="008262D4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8262D4">
        <w:rPr>
          <w:rFonts w:asciiTheme="majorBidi" w:hAnsiTheme="majorBidi" w:cstheme="majorBidi"/>
          <w:sz w:val="24"/>
          <w:szCs w:val="24"/>
          <w:lang w:val="en-GB"/>
        </w:rPr>
        <w:t>kegiatan</w:t>
      </w:r>
      <w:proofErr w:type="spellEnd"/>
      <w:r w:rsidRPr="008262D4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8262D4">
        <w:rPr>
          <w:rFonts w:asciiTheme="majorBidi" w:hAnsiTheme="majorBidi" w:cstheme="majorBidi"/>
          <w:sz w:val="24"/>
          <w:szCs w:val="24"/>
          <w:lang w:val="en-GB"/>
        </w:rPr>
        <w:t>tersebut</w:t>
      </w:r>
      <w:proofErr w:type="spellEnd"/>
      <w:r w:rsidRPr="008262D4">
        <w:rPr>
          <w:rFonts w:asciiTheme="majorBidi" w:hAnsiTheme="majorBidi" w:cstheme="majorBidi"/>
          <w:sz w:val="24"/>
          <w:szCs w:val="24"/>
          <w:lang w:val="en-GB"/>
        </w:rPr>
        <w:t xml:space="preserve">, </w:t>
      </w:r>
      <w:proofErr w:type="spellStart"/>
      <w:r w:rsidRPr="008262D4">
        <w:rPr>
          <w:rFonts w:asciiTheme="majorBidi" w:hAnsiTheme="majorBidi" w:cstheme="majorBidi"/>
          <w:sz w:val="24"/>
          <w:szCs w:val="24"/>
          <w:lang w:val="en-GB"/>
        </w:rPr>
        <w:t>terutama</w:t>
      </w:r>
      <w:proofErr w:type="spellEnd"/>
      <w:r w:rsidRPr="008262D4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8262D4">
        <w:rPr>
          <w:rFonts w:asciiTheme="majorBidi" w:hAnsiTheme="majorBidi" w:cstheme="majorBidi"/>
          <w:sz w:val="24"/>
          <w:szCs w:val="24"/>
          <w:lang w:val="en-GB"/>
        </w:rPr>
        <w:t>hafalan</w:t>
      </w:r>
      <w:proofErr w:type="spellEnd"/>
      <w:r w:rsidRPr="008262D4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8262D4">
        <w:rPr>
          <w:rFonts w:asciiTheme="majorBidi" w:hAnsiTheme="majorBidi" w:cstheme="majorBidi"/>
          <w:sz w:val="24"/>
          <w:szCs w:val="24"/>
          <w:lang w:val="en-GB"/>
        </w:rPr>
        <w:t>meskipun</w:t>
      </w:r>
      <w:proofErr w:type="spellEnd"/>
      <w:r w:rsidRPr="008262D4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8262D4">
        <w:rPr>
          <w:rFonts w:asciiTheme="majorBidi" w:hAnsiTheme="majorBidi" w:cstheme="majorBidi"/>
          <w:sz w:val="24"/>
          <w:szCs w:val="24"/>
          <w:lang w:val="en-GB"/>
        </w:rPr>
        <w:t>agak</w:t>
      </w:r>
      <w:proofErr w:type="spellEnd"/>
      <w:r w:rsidRPr="008262D4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8262D4">
        <w:rPr>
          <w:rFonts w:asciiTheme="majorBidi" w:hAnsiTheme="majorBidi" w:cstheme="majorBidi"/>
          <w:sz w:val="24"/>
          <w:szCs w:val="24"/>
          <w:lang w:val="en-GB"/>
        </w:rPr>
        <w:t>sulit</w:t>
      </w:r>
      <w:proofErr w:type="spellEnd"/>
      <w:r w:rsidRPr="008262D4">
        <w:rPr>
          <w:rFonts w:asciiTheme="majorBidi" w:hAnsiTheme="majorBidi" w:cstheme="majorBidi"/>
          <w:sz w:val="24"/>
          <w:szCs w:val="24"/>
          <w:lang w:val="en-GB"/>
        </w:rPr>
        <w:t xml:space="preserve">. </w:t>
      </w:r>
      <w:proofErr w:type="spellStart"/>
      <w:r w:rsidRPr="008262D4">
        <w:rPr>
          <w:rFonts w:asciiTheme="majorBidi" w:hAnsiTheme="majorBidi" w:cstheme="majorBidi"/>
          <w:sz w:val="24"/>
          <w:szCs w:val="24"/>
          <w:lang w:val="en-GB"/>
        </w:rPr>
        <w:t>Setoran</w:t>
      </w:r>
      <w:proofErr w:type="spellEnd"/>
      <w:r w:rsidRPr="008262D4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8262D4">
        <w:rPr>
          <w:rFonts w:asciiTheme="majorBidi" w:hAnsiTheme="majorBidi" w:cstheme="majorBidi"/>
          <w:sz w:val="24"/>
          <w:szCs w:val="24"/>
          <w:lang w:val="en-GB"/>
        </w:rPr>
        <w:t>hafalan</w:t>
      </w:r>
      <w:proofErr w:type="spellEnd"/>
      <w:r w:rsidRPr="008262D4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8262D4">
        <w:rPr>
          <w:rFonts w:asciiTheme="majorBidi" w:hAnsiTheme="majorBidi" w:cstheme="majorBidi"/>
          <w:sz w:val="24"/>
          <w:szCs w:val="24"/>
          <w:lang w:val="en-GB"/>
        </w:rPr>
        <w:t>dilakukan</w:t>
      </w:r>
      <w:proofErr w:type="spellEnd"/>
      <w:r w:rsidRPr="008262D4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8262D4">
        <w:rPr>
          <w:rFonts w:asciiTheme="majorBidi" w:hAnsiTheme="majorBidi" w:cstheme="majorBidi"/>
          <w:sz w:val="24"/>
          <w:szCs w:val="24"/>
          <w:lang w:val="en-GB"/>
        </w:rPr>
        <w:t>setelah</w:t>
      </w:r>
      <w:proofErr w:type="spellEnd"/>
      <w:r w:rsidRPr="008262D4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8262D4">
        <w:rPr>
          <w:rFonts w:asciiTheme="majorBidi" w:hAnsiTheme="majorBidi" w:cstheme="majorBidi"/>
          <w:sz w:val="24"/>
          <w:szCs w:val="24"/>
          <w:lang w:val="en-GB"/>
        </w:rPr>
        <w:t>membaca</w:t>
      </w:r>
      <w:proofErr w:type="spellEnd"/>
      <w:r w:rsidRPr="008262D4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8262D4">
        <w:rPr>
          <w:rFonts w:asciiTheme="majorBidi" w:hAnsiTheme="majorBidi" w:cstheme="majorBidi"/>
          <w:sz w:val="24"/>
          <w:szCs w:val="24"/>
          <w:lang w:val="en-GB"/>
        </w:rPr>
        <w:t>saat</w:t>
      </w:r>
      <w:proofErr w:type="spellEnd"/>
      <w:r w:rsidRPr="008262D4">
        <w:rPr>
          <w:rFonts w:asciiTheme="majorBidi" w:hAnsiTheme="majorBidi" w:cstheme="majorBidi"/>
          <w:sz w:val="24"/>
          <w:szCs w:val="24"/>
          <w:lang w:val="en-GB"/>
        </w:rPr>
        <w:t xml:space="preserve"> jam </w:t>
      </w:r>
      <w:proofErr w:type="spellStart"/>
      <w:r w:rsidRPr="008262D4">
        <w:rPr>
          <w:rFonts w:asciiTheme="majorBidi" w:hAnsiTheme="majorBidi" w:cstheme="majorBidi"/>
          <w:sz w:val="24"/>
          <w:szCs w:val="24"/>
          <w:lang w:val="en-GB"/>
        </w:rPr>
        <w:t>pelajaran</w:t>
      </w:r>
      <w:proofErr w:type="spellEnd"/>
      <w:r w:rsidRPr="008262D4">
        <w:rPr>
          <w:rFonts w:asciiTheme="majorBidi" w:hAnsiTheme="majorBidi" w:cstheme="majorBidi"/>
          <w:sz w:val="24"/>
          <w:szCs w:val="24"/>
          <w:lang w:val="en-GB"/>
        </w:rPr>
        <w:t>.</w:t>
      </w:r>
    </w:p>
    <w:p w14:paraId="568FF1D9" w14:textId="77777777" w:rsidR="008262D4" w:rsidRPr="00250B3A" w:rsidRDefault="008262D4" w:rsidP="008262D4">
      <w:pPr>
        <w:pStyle w:val="ListParagraph"/>
        <w:jc w:val="both"/>
        <w:rPr>
          <w:rFonts w:asciiTheme="majorBidi" w:hAnsiTheme="majorBidi" w:cstheme="majorBidi"/>
          <w:sz w:val="24"/>
          <w:szCs w:val="24"/>
          <w:lang w:val="en-GB"/>
        </w:rPr>
      </w:pPr>
    </w:p>
    <w:p w14:paraId="21385749" w14:textId="77777777" w:rsidR="00250B3A" w:rsidRPr="00250B3A" w:rsidRDefault="00250B3A" w:rsidP="008262D4">
      <w:pPr>
        <w:pStyle w:val="ListParagraph"/>
        <w:numPr>
          <w:ilvl w:val="0"/>
          <w:numId w:val="1"/>
        </w:numPr>
        <w:jc w:val="both"/>
        <w:rPr>
          <w:rFonts w:asciiTheme="majorBidi" w:hAnsiTheme="majorBidi" w:cstheme="majorBidi"/>
          <w:sz w:val="24"/>
          <w:szCs w:val="24"/>
          <w:lang w:val="en-GB"/>
        </w:rPr>
      </w:pPr>
      <w:proofErr w:type="spellStart"/>
      <w:r w:rsidRPr="00250B3A">
        <w:rPr>
          <w:rFonts w:asciiTheme="majorBidi" w:hAnsiTheme="majorBidi" w:cstheme="majorBidi"/>
          <w:sz w:val="24"/>
          <w:szCs w:val="24"/>
          <w:lang w:val="en-GB"/>
        </w:rPr>
        <w:t>Apakah</w:t>
      </w:r>
      <w:proofErr w:type="spellEnd"/>
      <w:r w:rsidRPr="00250B3A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250B3A">
        <w:rPr>
          <w:rFonts w:asciiTheme="majorBidi" w:hAnsiTheme="majorBidi" w:cstheme="majorBidi"/>
          <w:sz w:val="24"/>
          <w:szCs w:val="24"/>
          <w:lang w:val="en-GB"/>
        </w:rPr>
        <w:t>kamu</w:t>
      </w:r>
      <w:proofErr w:type="spellEnd"/>
      <w:r w:rsidRPr="00250B3A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250B3A">
        <w:rPr>
          <w:rFonts w:asciiTheme="majorBidi" w:hAnsiTheme="majorBidi" w:cstheme="majorBidi"/>
          <w:sz w:val="24"/>
          <w:szCs w:val="24"/>
          <w:lang w:val="en-GB"/>
        </w:rPr>
        <w:t>paham</w:t>
      </w:r>
      <w:proofErr w:type="spellEnd"/>
      <w:r w:rsidRPr="00250B3A">
        <w:rPr>
          <w:rFonts w:asciiTheme="majorBidi" w:hAnsiTheme="majorBidi" w:cstheme="majorBidi"/>
          <w:sz w:val="24"/>
          <w:szCs w:val="24"/>
          <w:lang w:val="en-GB"/>
        </w:rPr>
        <w:t xml:space="preserve"> dengan </w:t>
      </w:r>
      <w:proofErr w:type="spellStart"/>
      <w:r w:rsidRPr="00250B3A">
        <w:rPr>
          <w:rFonts w:asciiTheme="majorBidi" w:hAnsiTheme="majorBidi" w:cstheme="majorBidi"/>
          <w:sz w:val="24"/>
          <w:szCs w:val="24"/>
          <w:lang w:val="en-GB"/>
        </w:rPr>
        <w:t>isi</w:t>
      </w:r>
      <w:proofErr w:type="spellEnd"/>
      <w:r w:rsidRPr="00250B3A">
        <w:rPr>
          <w:rFonts w:asciiTheme="majorBidi" w:hAnsiTheme="majorBidi" w:cstheme="majorBidi"/>
          <w:sz w:val="24"/>
          <w:szCs w:val="24"/>
          <w:lang w:val="en-GB"/>
        </w:rPr>
        <w:t xml:space="preserve"> Al-Qur’an yang </w:t>
      </w:r>
      <w:proofErr w:type="spellStart"/>
      <w:r w:rsidRPr="00250B3A">
        <w:rPr>
          <w:rFonts w:asciiTheme="majorBidi" w:hAnsiTheme="majorBidi" w:cstheme="majorBidi"/>
          <w:sz w:val="24"/>
          <w:szCs w:val="24"/>
          <w:lang w:val="en-GB"/>
        </w:rPr>
        <w:t>diajarkan</w:t>
      </w:r>
      <w:proofErr w:type="spellEnd"/>
      <w:r w:rsidRPr="00250B3A">
        <w:rPr>
          <w:rFonts w:asciiTheme="majorBidi" w:hAnsiTheme="majorBidi" w:cstheme="majorBidi"/>
          <w:sz w:val="24"/>
          <w:szCs w:val="24"/>
          <w:lang w:val="en-GB"/>
        </w:rPr>
        <w:t xml:space="preserve"> oleh guru PAI?</w:t>
      </w:r>
    </w:p>
    <w:p w14:paraId="0C139575" w14:textId="2B5F7C6D" w:rsidR="00250B3A" w:rsidRDefault="00250B3A" w:rsidP="008262D4">
      <w:pPr>
        <w:pStyle w:val="ListParagraph"/>
        <w:jc w:val="both"/>
        <w:rPr>
          <w:rFonts w:asciiTheme="majorBidi" w:hAnsiTheme="majorBidi" w:cstheme="majorBidi"/>
          <w:sz w:val="24"/>
          <w:szCs w:val="24"/>
          <w:lang w:val="en-GB"/>
        </w:rPr>
      </w:pPr>
      <w:proofErr w:type="spellStart"/>
      <w:r w:rsidRPr="00250B3A">
        <w:rPr>
          <w:rFonts w:asciiTheme="majorBidi" w:hAnsiTheme="majorBidi" w:cstheme="majorBidi"/>
          <w:sz w:val="24"/>
          <w:szCs w:val="24"/>
          <w:lang w:val="en-GB"/>
        </w:rPr>
        <w:t>Jawaban</w:t>
      </w:r>
      <w:proofErr w:type="spellEnd"/>
      <w:r w:rsidRPr="00250B3A">
        <w:rPr>
          <w:rFonts w:asciiTheme="majorBidi" w:hAnsiTheme="majorBidi" w:cstheme="majorBidi"/>
          <w:sz w:val="24"/>
          <w:szCs w:val="24"/>
          <w:lang w:val="en-GB"/>
        </w:rPr>
        <w:t>:</w:t>
      </w:r>
    </w:p>
    <w:p w14:paraId="5DAF60BF" w14:textId="77777777" w:rsidR="008262D4" w:rsidRPr="008262D4" w:rsidRDefault="008262D4" w:rsidP="008262D4">
      <w:pPr>
        <w:pStyle w:val="ListParagraph"/>
        <w:jc w:val="both"/>
        <w:rPr>
          <w:rFonts w:asciiTheme="majorBidi" w:hAnsiTheme="majorBidi" w:cstheme="majorBidi"/>
          <w:sz w:val="24"/>
          <w:szCs w:val="24"/>
          <w:lang w:val="en-GB"/>
        </w:rPr>
      </w:pPr>
    </w:p>
    <w:p w14:paraId="4B5251CF" w14:textId="4A4730E3" w:rsidR="008262D4" w:rsidRDefault="008262D4" w:rsidP="008262D4">
      <w:pPr>
        <w:pStyle w:val="ListParagraph"/>
        <w:jc w:val="both"/>
        <w:rPr>
          <w:rFonts w:asciiTheme="majorBidi" w:hAnsiTheme="majorBidi" w:cstheme="majorBidi"/>
          <w:sz w:val="24"/>
          <w:szCs w:val="24"/>
          <w:lang w:val="en-GB"/>
        </w:rPr>
      </w:pPr>
      <w:proofErr w:type="spellStart"/>
      <w:r w:rsidRPr="008262D4">
        <w:rPr>
          <w:rFonts w:asciiTheme="majorBidi" w:hAnsiTheme="majorBidi" w:cstheme="majorBidi"/>
          <w:sz w:val="24"/>
          <w:szCs w:val="24"/>
          <w:lang w:val="en-GB"/>
        </w:rPr>
        <w:t>Iya</w:t>
      </w:r>
      <w:proofErr w:type="spellEnd"/>
      <w:r w:rsidRPr="008262D4">
        <w:rPr>
          <w:rFonts w:asciiTheme="majorBidi" w:hAnsiTheme="majorBidi" w:cstheme="majorBidi"/>
          <w:sz w:val="24"/>
          <w:szCs w:val="24"/>
          <w:lang w:val="en-GB"/>
        </w:rPr>
        <w:t xml:space="preserve">, </w:t>
      </w:r>
      <w:proofErr w:type="spellStart"/>
      <w:r w:rsidRPr="008262D4">
        <w:rPr>
          <w:rFonts w:asciiTheme="majorBidi" w:hAnsiTheme="majorBidi" w:cstheme="majorBidi"/>
          <w:sz w:val="24"/>
          <w:szCs w:val="24"/>
          <w:lang w:val="en-GB"/>
        </w:rPr>
        <w:t>karena</w:t>
      </w:r>
      <w:proofErr w:type="spellEnd"/>
      <w:r w:rsidRPr="008262D4">
        <w:rPr>
          <w:rFonts w:asciiTheme="majorBidi" w:hAnsiTheme="majorBidi" w:cstheme="majorBidi"/>
          <w:sz w:val="24"/>
          <w:szCs w:val="24"/>
          <w:lang w:val="en-GB"/>
        </w:rPr>
        <w:t xml:space="preserve"> Pak Guru </w:t>
      </w:r>
      <w:proofErr w:type="spellStart"/>
      <w:r w:rsidRPr="008262D4">
        <w:rPr>
          <w:rFonts w:asciiTheme="majorBidi" w:hAnsiTheme="majorBidi" w:cstheme="majorBidi"/>
          <w:sz w:val="24"/>
          <w:szCs w:val="24"/>
          <w:lang w:val="en-GB"/>
        </w:rPr>
        <w:t>sering</w:t>
      </w:r>
      <w:proofErr w:type="spellEnd"/>
      <w:r w:rsidRPr="008262D4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8262D4">
        <w:rPr>
          <w:rFonts w:asciiTheme="majorBidi" w:hAnsiTheme="majorBidi" w:cstheme="majorBidi"/>
          <w:sz w:val="24"/>
          <w:szCs w:val="24"/>
          <w:lang w:val="en-GB"/>
        </w:rPr>
        <w:t>menjelaskan</w:t>
      </w:r>
      <w:proofErr w:type="spellEnd"/>
      <w:r w:rsidRPr="008262D4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8262D4">
        <w:rPr>
          <w:rFonts w:asciiTheme="majorBidi" w:hAnsiTheme="majorBidi" w:cstheme="majorBidi"/>
          <w:sz w:val="24"/>
          <w:szCs w:val="24"/>
          <w:lang w:val="en-GB"/>
        </w:rPr>
        <w:t>arti</w:t>
      </w:r>
      <w:proofErr w:type="spellEnd"/>
      <w:r w:rsidRPr="008262D4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8262D4">
        <w:rPr>
          <w:rFonts w:asciiTheme="majorBidi" w:hAnsiTheme="majorBidi" w:cstheme="majorBidi"/>
          <w:sz w:val="24"/>
          <w:szCs w:val="24"/>
          <w:lang w:val="en-GB"/>
        </w:rPr>
        <w:t>ayat-ayat</w:t>
      </w:r>
      <w:proofErr w:type="spellEnd"/>
      <w:r w:rsidRPr="008262D4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8262D4">
        <w:rPr>
          <w:rFonts w:asciiTheme="majorBidi" w:hAnsiTheme="majorBidi" w:cstheme="majorBidi"/>
          <w:sz w:val="24"/>
          <w:szCs w:val="24"/>
          <w:lang w:val="en-GB"/>
        </w:rPr>
        <w:t>tertentu</w:t>
      </w:r>
      <w:proofErr w:type="spellEnd"/>
      <w:r w:rsidRPr="008262D4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8262D4">
        <w:rPr>
          <w:rFonts w:asciiTheme="majorBidi" w:hAnsiTheme="majorBidi" w:cstheme="majorBidi"/>
          <w:sz w:val="24"/>
          <w:szCs w:val="24"/>
          <w:lang w:val="en-GB"/>
        </w:rPr>
        <w:t>sehingga</w:t>
      </w:r>
      <w:proofErr w:type="spellEnd"/>
      <w:r w:rsidRPr="008262D4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8262D4">
        <w:rPr>
          <w:rFonts w:asciiTheme="majorBidi" w:hAnsiTheme="majorBidi" w:cstheme="majorBidi"/>
          <w:sz w:val="24"/>
          <w:szCs w:val="24"/>
          <w:lang w:val="en-GB"/>
        </w:rPr>
        <w:t>lebih</w:t>
      </w:r>
      <w:proofErr w:type="spellEnd"/>
      <w:r w:rsidRPr="008262D4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8262D4">
        <w:rPr>
          <w:rFonts w:asciiTheme="majorBidi" w:hAnsiTheme="majorBidi" w:cstheme="majorBidi"/>
          <w:sz w:val="24"/>
          <w:szCs w:val="24"/>
          <w:lang w:val="en-GB"/>
        </w:rPr>
        <w:t>mudah</w:t>
      </w:r>
      <w:proofErr w:type="spellEnd"/>
      <w:r w:rsidRPr="008262D4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8262D4">
        <w:rPr>
          <w:rFonts w:asciiTheme="majorBidi" w:hAnsiTheme="majorBidi" w:cstheme="majorBidi"/>
          <w:sz w:val="24"/>
          <w:szCs w:val="24"/>
          <w:lang w:val="en-GB"/>
        </w:rPr>
        <w:t>memahami</w:t>
      </w:r>
      <w:proofErr w:type="spellEnd"/>
      <w:r w:rsidRPr="008262D4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8262D4">
        <w:rPr>
          <w:rFonts w:asciiTheme="majorBidi" w:hAnsiTheme="majorBidi" w:cstheme="majorBidi"/>
          <w:sz w:val="24"/>
          <w:szCs w:val="24"/>
          <w:lang w:val="en-GB"/>
        </w:rPr>
        <w:t>maksudnya</w:t>
      </w:r>
      <w:proofErr w:type="spellEnd"/>
      <w:r w:rsidRPr="008262D4">
        <w:rPr>
          <w:rFonts w:asciiTheme="majorBidi" w:hAnsiTheme="majorBidi" w:cstheme="majorBidi"/>
          <w:sz w:val="24"/>
          <w:szCs w:val="24"/>
          <w:lang w:val="en-GB"/>
        </w:rPr>
        <w:t>.</w:t>
      </w:r>
    </w:p>
    <w:p w14:paraId="282B599F" w14:textId="77777777" w:rsidR="008262D4" w:rsidRPr="00250B3A" w:rsidRDefault="008262D4" w:rsidP="008262D4">
      <w:pPr>
        <w:pStyle w:val="ListParagraph"/>
        <w:jc w:val="both"/>
        <w:rPr>
          <w:rFonts w:asciiTheme="majorBidi" w:hAnsiTheme="majorBidi" w:cstheme="majorBidi"/>
          <w:sz w:val="24"/>
          <w:szCs w:val="24"/>
          <w:lang w:val="en-GB"/>
        </w:rPr>
      </w:pPr>
    </w:p>
    <w:p w14:paraId="2B9F4E1A" w14:textId="77777777" w:rsidR="00250B3A" w:rsidRPr="00250B3A" w:rsidRDefault="00250B3A" w:rsidP="008262D4">
      <w:pPr>
        <w:pStyle w:val="ListParagraph"/>
        <w:numPr>
          <w:ilvl w:val="0"/>
          <w:numId w:val="1"/>
        </w:numPr>
        <w:jc w:val="both"/>
        <w:rPr>
          <w:rFonts w:asciiTheme="majorBidi" w:hAnsiTheme="majorBidi" w:cstheme="majorBidi"/>
          <w:sz w:val="24"/>
          <w:szCs w:val="24"/>
          <w:lang w:val="en-GB"/>
        </w:rPr>
      </w:pPr>
      <w:proofErr w:type="spellStart"/>
      <w:r w:rsidRPr="00250B3A">
        <w:rPr>
          <w:rFonts w:asciiTheme="majorBidi" w:hAnsiTheme="majorBidi" w:cstheme="majorBidi"/>
          <w:sz w:val="24"/>
          <w:szCs w:val="24"/>
          <w:lang w:val="en-GB"/>
        </w:rPr>
        <w:t>Bagaimana</w:t>
      </w:r>
      <w:proofErr w:type="spellEnd"/>
      <w:r w:rsidRPr="00250B3A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250B3A">
        <w:rPr>
          <w:rFonts w:asciiTheme="majorBidi" w:hAnsiTheme="majorBidi" w:cstheme="majorBidi"/>
          <w:sz w:val="24"/>
          <w:szCs w:val="24"/>
          <w:lang w:val="en-GB"/>
        </w:rPr>
        <w:t>cara</w:t>
      </w:r>
      <w:proofErr w:type="spellEnd"/>
      <w:r w:rsidRPr="00250B3A">
        <w:rPr>
          <w:rFonts w:asciiTheme="majorBidi" w:hAnsiTheme="majorBidi" w:cstheme="majorBidi"/>
          <w:sz w:val="24"/>
          <w:szCs w:val="24"/>
          <w:lang w:val="en-GB"/>
        </w:rPr>
        <w:t xml:space="preserve"> guru PAI </w:t>
      </w:r>
      <w:proofErr w:type="spellStart"/>
      <w:r w:rsidRPr="00250B3A">
        <w:rPr>
          <w:rFonts w:asciiTheme="majorBidi" w:hAnsiTheme="majorBidi" w:cstheme="majorBidi"/>
          <w:sz w:val="24"/>
          <w:szCs w:val="24"/>
          <w:lang w:val="en-GB"/>
        </w:rPr>
        <w:t>mengajarkan</w:t>
      </w:r>
      <w:proofErr w:type="spellEnd"/>
      <w:r w:rsidRPr="00250B3A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250B3A">
        <w:rPr>
          <w:rFonts w:asciiTheme="majorBidi" w:hAnsiTheme="majorBidi" w:cstheme="majorBidi"/>
          <w:sz w:val="24"/>
          <w:szCs w:val="24"/>
          <w:lang w:val="en-GB"/>
        </w:rPr>
        <w:t>kamu</w:t>
      </w:r>
      <w:proofErr w:type="spellEnd"/>
      <w:r w:rsidRPr="00250B3A">
        <w:rPr>
          <w:rFonts w:asciiTheme="majorBidi" w:hAnsiTheme="majorBidi" w:cstheme="majorBidi"/>
          <w:sz w:val="24"/>
          <w:szCs w:val="24"/>
          <w:lang w:val="en-GB"/>
        </w:rPr>
        <w:t xml:space="preserve"> agar </w:t>
      </w:r>
      <w:proofErr w:type="spellStart"/>
      <w:r w:rsidRPr="00250B3A">
        <w:rPr>
          <w:rFonts w:asciiTheme="majorBidi" w:hAnsiTheme="majorBidi" w:cstheme="majorBidi"/>
          <w:sz w:val="24"/>
          <w:szCs w:val="24"/>
          <w:lang w:val="en-GB"/>
        </w:rPr>
        <w:t>menjadi</w:t>
      </w:r>
      <w:proofErr w:type="spellEnd"/>
      <w:r w:rsidRPr="00250B3A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250B3A">
        <w:rPr>
          <w:rFonts w:asciiTheme="majorBidi" w:hAnsiTheme="majorBidi" w:cstheme="majorBidi"/>
          <w:sz w:val="24"/>
          <w:szCs w:val="24"/>
          <w:lang w:val="en-GB"/>
        </w:rPr>
        <w:t>anak</w:t>
      </w:r>
      <w:proofErr w:type="spellEnd"/>
      <w:r w:rsidRPr="00250B3A">
        <w:rPr>
          <w:rFonts w:asciiTheme="majorBidi" w:hAnsiTheme="majorBidi" w:cstheme="majorBidi"/>
          <w:sz w:val="24"/>
          <w:szCs w:val="24"/>
          <w:lang w:val="en-GB"/>
        </w:rPr>
        <w:t xml:space="preserve"> yang </w:t>
      </w:r>
      <w:proofErr w:type="spellStart"/>
      <w:r w:rsidRPr="00250B3A">
        <w:rPr>
          <w:rFonts w:asciiTheme="majorBidi" w:hAnsiTheme="majorBidi" w:cstheme="majorBidi"/>
          <w:sz w:val="24"/>
          <w:szCs w:val="24"/>
          <w:lang w:val="en-GB"/>
        </w:rPr>
        <w:t>mencintai</w:t>
      </w:r>
      <w:proofErr w:type="spellEnd"/>
      <w:r w:rsidRPr="00250B3A">
        <w:rPr>
          <w:rFonts w:asciiTheme="majorBidi" w:hAnsiTheme="majorBidi" w:cstheme="majorBidi"/>
          <w:sz w:val="24"/>
          <w:szCs w:val="24"/>
          <w:lang w:val="en-GB"/>
        </w:rPr>
        <w:t xml:space="preserve"> Al- Qur’an?</w:t>
      </w:r>
    </w:p>
    <w:p w14:paraId="798DB612" w14:textId="6B3E08AB" w:rsidR="00250B3A" w:rsidRDefault="00250B3A" w:rsidP="008262D4">
      <w:pPr>
        <w:pStyle w:val="ListParagraph"/>
        <w:jc w:val="both"/>
        <w:rPr>
          <w:rFonts w:asciiTheme="majorBidi" w:hAnsiTheme="majorBidi" w:cstheme="majorBidi"/>
          <w:sz w:val="24"/>
          <w:szCs w:val="24"/>
          <w:lang w:val="en-GB"/>
        </w:rPr>
      </w:pPr>
      <w:proofErr w:type="spellStart"/>
      <w:r w:rsidRPr="00250B3A">
        <w:rPr>
          <w:rFonts w:asciiTheme="majorBidi" w:hAnsiTheme="majorBidi" w:cstheme="majorBidi"/>
          <w:sz w:val="24"/>
          <w:szCs w:val="24"/>
          <w:lang w:val="en-GB"/>
        </w:rPr>
        <w:t>Jawaban</w:t>
      </w:r>
      <w:proofErr w:type="spellEnd"/>
      <w:r w:rsidRPr="00250B3A">
        <w:rPr>
          <w:rFonts w:asciiTheme="majorBidi" w:hAnsiTheme="majorBidi" w:cstheme="majorBidi"/>
          <w:sz w:val="24"/>
          <w:szCs w:val="24"/>
          <w:lang w:val="en-GB"/>
        </w:rPr>
        <w:t>:</w:t>
      </w:r>
    </w:p>
    <w:p w14:paraId="45DF7092" w14:textId="27EE72F9" w:rsidR="008262D4" w:rsidRDefault="008262D4" w:rsidP="008262D4">
      <w:pPr>
        <w:pStyle w:val="ListParagraph"/>
        <w:jc w:val="both"/>
        <w:rPr>
          <w:rFonts w:asciiTheme="majorBidi" w:hAnsiTheme="majorBidi" w:cstheme="majorBidi"/>
          <w:sz w:val="24"/>
          <w:szCs w:val="24"/>
          <w:lang w:val="en-GB"/>
        </w:rPr>
      </w:pPr>
    </w:p>
    <w:p w14:paraId="01BD7D72" w14:textId="41A93DCE" w:rsidR="008262D4" w:rsidRDefault="008262D4" w:rsidP="008262D4">
      <w:pPr>
        <w:pStyle w:val="ListParagraph"/>
        <w:jc w:val="both"/>
        <w:rPr>
          <w:rFonts w:asciiTheme="majorBidi" w:hAnsiTheme="majorBidi" w:cstheme="majorBidi"/>
          <w:sz w:val="24"/>
          <w:szCs w:val="24"/>
          <w:lang w:val="en-GB"/>
        </w:rPr>
      </w:pPr>
      <w:r w:rsidRPr="008262D4">
        <w:rPr>
          <w:rFonts w:asciiTheme="majorBidi" w:hAnsiTheme="majorBidi" w:cstheme="majorBidi"/>
          <w:sz w:val="24"/>
          <w:szCs w:val="24"/>
          <w:lang w:val="en-GB"/>
        </w:rPr>
        <w:t xml:space="preserve">Guru PAI </w:t>
      </w:r>
      <w:proofErr w:type="spellStart"/>
      <w:r w:rsidRPr="008262D4">
        <w:rPr>
          <w:rFonts w:asciiTheme="majorBidi" w:hAnsiTheme="majorBidi" w:cstheme="majorBidi"/>
          <w:sz w:val="24"/>
          <w:szCs w:val="24"/>
          <w:lang w:val="en-GB"/>
        </w:rPr>
        <w:t>membacakan</w:t>
      </w:r>
      <w:proofErr w:type="spellEnd"/>
      <w:r w:rsidRPr="008262D4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8262D4">
        <w:rPr>
          <w:rFonts w:asciiTheme="majorBidi" w:hAnsiTheme="majorBidi" w:cstheme="majorBidi"/>
          <w:sz w:val="24"/>
          <w:szCs w:val="24"/>
          <w:lang w:val="en-GB"/>
        </w:rPr>
        <w:t>arti</w:t>
      </w:r>
      <w:proofErr w:type="spellEnd"/>
      <w:r w:rsidRPr="008262D4">
        <w:rPr>
          <w:rFonts w:asciiTheme="majorBidi" w:hAnsiTheme="majorBidi" w:cstheme="majorBidi"/>
          <w:sz w:val="24"/>
          <w:szCs w:val="24"/>
          <w:lang w:val="en-GB"/>
        </w:rPr>
        <w:t xml:space="preserve">, </w:t>
      </w:r>
      <w:proofErr w:type="spellStart"/>
      <w:r w:rsidRPr="008262D4">
        <w:rPr>
          <w:rFonts w:asciiTheme="majorBidi" w:hAnsiTheme="majorBidi" w:cstheme="majorBidi"/>
          <w:sz w:val="24"/>
          <w:szCs w:val="24"/>
          <w:lang w:val="en-GB"/>
        </w:rPr>
        <w:t>memberi</w:t>
      </w:r>
      <w:proofErr w:type="spellEnd"/>
      <w:r w:rsidRPr="008262D4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8262D4">
        <w:rPr>
          <w:rFonts w:asciiTheme="majorBidi" w:hAnsiTheme="majorBidi" w:cstheme="majorBidi"/>
          <w:sz w:val="24"/>
          <w:szCs w:val="24"/>
          <w:lang w:val="en-GB"/>
        </w:rPr>
        <w:t>contoh</w:t>
      </w:r>
      <w:proofErr w:type="spellEnd"/>
      <w:r w:rsidRPr="008262D4">
        <w:rPr>
          <w:rFonts w:asciiTheme="majorBidi" w:hAnsiTheme="majorBidi" w:cstheme="majorBidi"/>
          <w:sz w:val="24"/>
          <w:szCs w:val="24"/>
          <w:lang w:val="en-GB"/>
        </w:rPr>
        <w:t xml:space="preserve">, </w:t>
      </w:r>
      <w:proofErr w:type="spellStart"/>
      <w:r w:rsidRPr="008262D4">
        <w:rPr>
          <w:rFonts w:asciiTheme="majorBidi" w:hAnsiTheme="majorBidi" w:cstheme="majorBidi"/>
          <w:sz w:val="24"/>
          <w:szCs w:val="24"/>
          <w:lang w:val="en-GB"/>
        </w:rPr>
        <w:t>serta</w:t>
      </w:r>
      <w:proofErr w:type="spellEnd"/>
      <w:r w:rsidRPr="008262D4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8262D4">
        <w:rPr>
          <w:rFonts w:asciiTheme="majorBidi" w:hAnsiTheme="majorBidi" w:cstheme="majorBidi"/>
          <w:sz w:val="24"/>
          <w:szCs w:val="24"/>
          <w:lang w:val="en-GB"/>
        </w:rPr>
        <w:t>mengajak</w:t>
      </w:r>
      <w:proofErr w:type="spellEnd"/>
      <w:r w:rsidRPr="008262D4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8262D4">
        <w:rPr>
          <w:rFonts w:asciiTheme="majorBidi" w:hAnsiTheme="majorBidi" w:cstheme="majorBidi"/>
          <w:sz w:val="24"/>
          <w:szCs w:val="24"/>
          <w:lang w:val="en-GB"/>
        </w:rPr>
        <w:t>siswa</w:t>
      </w:r>
      <w:proofErr w:type="spellEnd"/>
      <w:r w:rsidRPr="008262D4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8262D4">
        <w:rPr>
          <w:rFonts w:asciiTheme="majorBidi" w:hAnsiTheme="majorBidi" w:cstheme="majorBidi"/>
          <w:sz w:val="24"/>
          <w:szCs w:val="24"/>
          <w:lang w:val="en-GB"/>
        </w:rPr>
        <w:t>membaca</w:t>
      </w:r>
      <w:proofErr w:type="spellEnd"/>
      <w:r w:rsidRPr="008262D4">
        <w:rPr>
          <w:rFonts w:asciiTheme="majorBidi" w:hAnsiTheme="majorBidi" w:cstheme="majorBidi"/>
          <w:sz w:val="24"/>
          <w:szCs w:val="24"/>
          <w:lang w:val="en-GB"/>
        </w:rPr>
        <w:t xml:space="preserve"> dan </w:t>
      </w:r>
      <w:proofErr w:type="spellStart"/>
      <w:r w:rsidRPr="008262D4">
        <w:rPr>
          <w:rFonts w:asciiTheme="majorBidi" w:hAnsiTheme="majorBidi" w:cstheme="majorBidi"/>
          <w:sz w:val="24"/>
          <w:szCs w:val="24"/>
          <w:lang w:val="en-GB"/>
        </w:rPr>
        <w:t>hafalan</w:t>
      </w:r>
      <w:proofErr w:type="spellEnd"/>
      <w:r w:rsidRPr="008262D4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8262D4">
        <w:rPr>
          <w:rFonts w:asciiTheme="majorBidi" w:hAnsiTheme="majorBidi" w:cstheme="majorBidi"/>
          <w:sz w:val="24"/>
          <w:szCs w:val="24"/>
          <w:lang w:val="en-GB"/>
        </w:rPr>
        <w:t>secara</w:t>
      </w:r>
      <w:proofErr w:type="spellEnd"/>
      <w:r w:rsidRPr="008262D4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8262D4">
        <w:rPr>
          <w:rFonts w:asciiTheme="majorBidi" w:hAnsiTheme="majorBidi" w:cstheme="majorBidi"/>
          <w:sz w:val="24"/>
          <w:szCs w:val="24"/>
          <w:lang w:val="en-GB"/>
        </w:rPr>
        <w:t>bertahap</w:t>
      </w:r>
      <w:proofErr w:type="spellEnd"/>
      <w:r w:rsidRPr="008262D4">
        <w:rPr>
          <w:rFonts w:asciiTheme="majorBidi" w:hAnsiTheme="majorBidi" w:cstheme="majorBidi"/>
          <w:sz w:val="24"/>
          <w:szCs w:val="24"/>
          <w:lang w:val="en-GB"/>
        </w:rPr>
        <w:t xml:space="preserve">. Guru juga </w:t>
      </w:r>
      <w:proofErr w:type="spellStart"/>
      <w:r w:rsidRPr="008262D4">
        <w:rPr>
          <w:rFonts w:asciiTheme="majorBidi" w:hAnsiTheme="majorBidi" w:cstheme="majorBidi"/>
          <w:sz w:val="24"/>
          <w:szCs w:val="24"/>
          <w:lang w:val="en-GB"/>
        </w:rPr>
        <w:t>memberi</w:t>
      </w:r>
      <w:proofErr w:type="spellEnd"/>
      <w:r w:rsidRPr="008262D4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8262D4">
        <w:rPr>
          <w:rFonts w:asciiTheme="majorBidi" w:hAnsiTheme="majorBidi" w:cstheme="majorBidi"/>
          <w:sz w:val="24"/>
          <w:szCs w:val="24"/>
          <w:lang w:val="en-GB"/>
        </w:rPr>
        <w:t>dorongan</w:t>
      </w:r>
      <w:proofErr w:type="spellEnd"/>
      <w:r w:rsidRPr="008262D4">
        <w:rPr>
          <w:rFonts w:asciiTheme="majorBidi" w:hAnsiTheme="majorBidi" w:cstheme="majorBidi"/>
          <w:sz w:val="24"/>
          <w:szCs w:val="24"/>
          <w:lang w:val="en-GB"/>
        </w:rPr>
        <w:t xml:space="preserve"> agar </w:t>
      </w:r>
      <w:proofErr w:type="spellStart"/>
      <w:r w:rsidRPr="008262D4">
        <w:rPr>
          <w:rFonts w:asciiTheme="majorBidi" w:hAnsiTheme="majorBidi" w:cstheme="majorBidi"/>
          <w:sz w:val="24"/>
          <w:szCs w:val="24"/>
          <w:lang w:val="en-GB"/>
        </w:rPr>
        <w:t>siswa</w:t>
      </w:r>
      <w:proofErr w:type="spellEnd"/>
      <w:r w:rsidRPr="008262D4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8262D4">
        <w:rPr>
          <w:rFonts w:asciiTheme="majorBidi" w:hAnsiTheme="majorBidi" w:cstheme="majorBidi"/>
          <w:sz w:val="24"/>
          <w:szCs w:val="24"/>
          <w:lang w:val="en-GB"/>
        </w:rPr>
        <w:t>mengamalkan</w:t>
      </w:r>
      <w:proofErr w:type="spellEnd"/>
      <w:r w:rsidRPr="008262D4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8262D4">
        <w:rPr>
          <w:rFonts w:asciiTheme="majorBidi" w:hAnsiTheme="majorBidi" w:cstheme="majorBidi"/>
          <w:sz w:val="24"/>
          <w:szCs w:val="24"/>
          <w:lang w:val="en-GB"/>
        </w:rPr>
        <w:t>kandungan</w:t>
      </w:r>
      <w:proofErr w:type="spellEnd"/>
      <w:r w:rsidRPr="008262D4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8262D4">
        <w:rPr>
          <w:rFonts w:asciiTheme="majorBidi" w:hAnsiTheme="majorBidi" w:cstheme="majorBidi"/>
          <w:sz w:val="24"/>
          <w:szCs w:val="24"/>
          <w:lang w:val="en-GB"/>
        </w:rPr>
        <w:t>surat</w:t>
      </w:r>
      <w:proofErr w:type="spellEnd"/>
      <w:r w:rsidRPr="008262D4">
        <w:rPr>
          <w:rFonts w:asciiTheme="majorBidi" w:hAnsiTheme="majorBidi" w:cstheme="majorBidi"/>
          <w:sz w:val="24"/>
          <w:szCs w:val="24"/>
          <w:lang w:val="en-GB"/>
        </w:rPr>
        <w:t xml:space="preserve"> yang </w:t>
      </w:r>
      <w:proofErr w:type="spellStart"/>
      <w:r w:rsidRPr="008262D4">
        <w:rPr>
          <w:rFonts w:asciiTheme="majorBidi" w:hAnsiTheme="majorBidi" w:cstheme="majorBidi"/>
          <w:sz w:val="24"/>
          <w:szCs w:val="24"/>
          <w:lang w:val="en-GB"/>
        </w:rPr>
        <w:t>dipelajari</w:t>
      </w:r>
      <w:proofErr w:type="spellEnd"/>
      <w:r w:rsidRPr="008262D4">
        <w:rPr>
          <w:rFonts w:asciiTheme="majorBidi" w:hAnsiTheme="majorBidi" w:cstheme="majorBidi"/>
          <w:sz w:val="24"/>
          <w:szCs w:val="24"/>
          <w:lang w:val="en-GB"/>
        </w:rPr>
        <w:t xml:space="preserve">, </w:t>
      </w:r>
      <w:proofErr w:type="spellStart"/>
      <w:r w:rsidRPr="008262D4">
        <w:rPr>
          <w:rFonts w:asciiTheme="majorBidi" w:hAnsiTheme="majorBidi" w:cstheme="majorBidi"/>
          <w:sz w:val="24"/>
          <w:szCs w:val="24"/>
          <w:lang w:val="en-GB"/>
        </w:rPr>
        <w:t>walau</w:t>
      </w:r>
      <w:proofErr w:type="spellEnd"/>
      <w:r w:rsidRPr="008262D4">
        <w:rPr>
          <w:rFonts w:asciiTheme="majorBidi" w:hAnsiTheme="majorBidi" w:cstheme="majorBidi"/>
          <w:sz w:val="24"/>
          <w:szCs w:val="24"/>
          <w:lang w:val="en-GB"/>
        </w:rPr>
        <w:t xml:space="preserve"> di </w:t>
      </w:r>
      <w:proofErr w:type="spellStart"/>
      <w:r w:rsidRPr="008262D4">
        <w:rPr>
          <w:rFonts w:asciiTheme="majorBidi" w:hAnsiTheme="majorBidi" w:cstheme="majorBidi"/>
          <w:sz w:val="24"/>
          <w:szCs w:val="24"/>
          <w:lang w:val="en-GB"/>
        </w:rPr>
        <w:t>rumah</w:t>
      </w:r>
      <w:proofErr w:type="spellEnd"/>
      <w:r w:rsidRPr="008262D4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8262D4">
        <w:rPr>
          <w:rFonts w:asciiTheme="majorBidi" w:hAnsiTheme="majorBidi" w:cstheme="majorBidi"/>
          <w:sz w:val="24"/>
          <w:szCs w:val="24"/>
          <w:lang w:val="en-GB"/>
        </w:rPr>
        <w:t>jarang</w:t>
      </w:r>
      <w:proofErr w:type="spellEnd"/>
      <w:r w:rsidRPr="008262D4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8262D4">
        <w:rPr>
          <w:rFonts w:asciiTheme="majorBidi" w:hAnsiTheme="majorBidi" w:cstheme="majorBidi"/>
          <w:sz w:val="24"/>
          <w:szCs w:val="24"/>
          <w:lang w:val="en-GB"/>
        </w:rPr>
        <w:t>diulang</w:t>
      </w:r>
      <w:proofErr w:type="spellEnd"/>
      <w:r w:rsidRPr="008262D4">
        <w:rPr>
          <w:rFonts w:asciiTheme="majorBidi" w:hAnsiTheme="majorBidi" w:cstheme="majorBidi"/>
          <w:sz w:val="24"/>
          <w:szCs w:val="24"/>
          <w:lang w:val="en-GB"/>
        </w:rPr>
        <w:t>.</w:t>
      </w:r>
    </w:p>
    <w:p w14:paraId="14B4DDB5" w14:textId="77777777" w:rsidR="008262D4" w:rsidRPr="00250B3A" w:rsidRDefault="008262D4" w:rsidP="008262D4">
      <w:pPr>
        <w:pStyle w:val="ListParagraph"/>
        <w:jc w:val="both"/>
        <w:rPr>
          <w:rFonts w:asciiTheme="majorBidi" w:hAnsiTheme="majorBidi" w:cstheme="majorBidi"/>
          <w:sz w:val="24"/>
          <w:szCs w:val="24"/>
          <w:lang w:val="en-GB"/>
        </w:rPr>
      </w:pPr>
    </w:p>
    <w:p w14:paraId="336926DB" w14:textId="77777777" w:rsidR="00250B3A" w:rsidRPr="00250B3A" w:rsidRDefault="00250B3A" w:rsidP="008262D4">
      <w:pPr>
        <w:pStyle w:val="ListParagraph"/>
        <w:numPr>
          <w:ilvl w:val="0"/>
          <w:numId w:val="1"/>
        </w:numPr>
        <w:jc w:val="both"/>
        <w:rPr>
          <w:rFonts w:asciiTheme="majorBidi" w:hAnsiTheme="majorBidi" w:cstheme="majorBidi"/>
          <w:sz w:val="24"/>
          <w:szCs w:val="24"/>
          <w:lang w:val="en-GB"/>
        </w:rPr>
      </w:pPr>
      <w:proofErr w:type="spellStart"/>
      <w:r w:rsidRPr="00250B3A">
        <w:rPr>
          <w:rFonts w:asciiTheme="majorBidi" w:hAnsiTheme="majorBidi" w:cstheme="majorBidi"/>
          <w:sz w:val="24"/>
          <w:szCs w:val="24"/>
          <w:lang w:val="en-GB"/>
        </w:rPr>
        <w:t>Apakah</w:t>
      </w:r>
      <w:proofErr w:type="spellEnd"/>
      <w:r w:rsidRPr="00250B3A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250B3A">
        <w:rPr>
          <w:rFonts w:asciiTheme="majorBidi" w:hAnsiTheme="majorBidi" w:cstheme="majorBidi"/>
          <w:sz w:val="24"/>
          <w:szCs w:val="24"/>
          <w:lang w:val="en-GB"/>
        </w:rPr>
        <w:t>kamu</w:t>
      </w:r>
      <w:proofErr w:type="spellEnd"/>
      <w:r w:rsidRPr="00250B3A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250B3A">
        <w:rPr>
          <w:rFonts w:asciiTheme="majorBidi" w:hAnsiTheme="majorBidi" w:cstheme="majorBidi"/>
          <w:sz w:val="24"/>
          <w:szCs w:val="24"/>
          <w:lang w:val="en-GB"/>
        </w:rPr>
        <w:t>ingin</w:t>
      </w:r>
      <w:proofErr w:type="spellEnd"/>
      <w:r w:rsidRPr="00250B3A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250B3A">
        <w:rPr>
          <w:rFonts w:asciiTheme="majorBidi" w:hAnsiTheme="majorBidi" w:cstheme="majorBidi"/>
          <w:sz w:val="24"/>
          <w:szCs w:val="24"/>
          <w:lang w:val="en-GB"/>
        </w:rPr>
        <w:t>lebih</w:t>
      </w:r>
      <w:proofErr w:type="spellEnd"/>
      <w:r w:rsidRPr="00250B3A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250B3A">
        <w:rPr>
          <w:rFonts w:asciiTheme="majorBidi" w:hAnsiTheme="majorBidi" w:cstheme="majorBidi"/>
          <w:sz w:val="24"/>
          <w:szCs w:val="24"/>
          <w:lang w:val="en-GB"/>
        </w:rPr>
        <w:t>banyak</w:t>
      </w:r>
      <w:proofErr w:type="spellEnd"/>
      <w:r w:rsidRPr="00250B3A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250B3A">
        <w:rPr>
          <w:rFonts w:asciiTheme="majorBidi" w:hAnsiTheme="majorBidi" w:cstheme="majorBidi"/>
          <w:sz w:val="24"/>
          <w:szCs w:val="24"/>
          <w:lang w:val="en-GB"/>
        </w:rPr>
        <w:t>belajar</w:t>
      </w:r>
      <w:proofErr w:type="spellEnd"/>
      <w:r w:rsidRPr="00250B3A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250B3A">
        <w:rPr>
          <w:rFonts w:asciiTheme="majorBidi" w:hAnsiTheme="majorBidi" w:cstheme="majorBidi"/>
          <w:sz w:val="24"/>
          <w:szCs w:val="24"/>
          <w:lang w:val="en-GB"/>
        </w:rPr>
        <w:t>tentang</w:t>
      </w:r>
      <w:proofErr w:type="spellEnd"/>
      <w:r w:rsidRPr="00250B3A">
        <w:rPr>
          <w:rFonts w:asciiTheme="majorBidi" w:hAnsiTheme="majorBidi" w:cstheme="majorBidi"/>
          <w:sz w:val="24"/>
          <w:szCs w:val="24"/>
          <w:lang w:val="en-GB"/>
        </w:rPr>
        <w:t xml:space="preserve"> Al-Qur’an dan </w:t>
      </w:r>
      <w:proofErr w:type="spellStart"/>
      <w:r w:rsidRPr="00250B3A">
        <w:rPr>
          <w:rFonts w:asciiTheme="majorBidi" w:hAnsiTheme="majorBidi" w:cstheme="majorBidi"/>
          <w:sz w:val="24"/>
          <w:szCs w:val="24"/>
          <w:lang w:val="en-GB"/>
        </w:rPr>
        <w:t>cara</w:t>
      </w:r>
      <w:proofErr w:type="spellEnd"/>
      <w:r w:rsidRPr="00250B3A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250B3A">
        <w:rPr>
          <w:rFonts w:asciiTheme="majorBidi" w:hAnsiTheme="majorBidi" w:cstheme="majorBidi"/>
          <w:sz w:val="24"/>
          <w:szCs w:val="24"/>
          <w:lang w:val="en-GB"/>
        </w:rPr>
        <w:t>mengamalkannya</w:t>
      </w:r>
      <w:proofErr w:type="spellEnd"/>
      <w:r w:rsidRPr="00250B3A">
        <w:rPr>
          <w:rFonts w:asciiTheme="majorBidi" w:hAnsiTheme="majorBidi" w:cstheme="majorBidi"/>
          <w:sz w:val="24"/>
          <w:szCs w:val="24"/>
          <w:lang w:val="en-GB"/>
        </w:rPr>
        <w:t>?</w:t>
      </w:r>
    </w:p>
    <w:p w14:paraId="64045C8C" w14:textId="79AA225F" w:rsidR="00250B3A" w:rsidRDefault="00250B3A" w:rsidP="008262D4">
      <w:pPr>
        <w:pStyle w:val="ListParagraph"/>
        <w:jc w:val="both"/>
        <w:rPr>
          <w:rFonts w:asciiTheme="majorBidi" w:hAnsiTheme="majorBidi" w:cstheme="majorBidi"/>
          <w:sz w:val="24"/>
          <w:szCs w:val="24"/>
          <w:lang w:val="en-GB"/>
        </w:rPr>
      </w:pPr>
      <w:proofErr w:type="spellStart"/>
      <w:r w:rsidRPr="00250B3A">
        <w:rPr>
          <w:rFonts w:asciiTheme="majorBidi" w:hAnsiTheme="majorBidi" w:cstheme="majorBidi"/>
          <w:sz w:val="24"/>
          <w:szCs w:val="24"/>
          <w:lang w:val="en-GB"/>
        </w:rPr>
        <w:t>Jawaban</w:t>
      </w:r>
      <w:proofErr w:type="spellEnd"/>
      <w:r w:rsidRPr="00250B3A">
        <w:rPr>
          <w:rFonts w:asciiTheme="majorBidi" w:hAnsiTheme="majorBidi" w:cstheme="majorBidi"/>
          <w:sz w:val="24"/>
          <w:szCs w:val="24"/>
          <w:lang w:val="en-GB"/>
        </w:rPr>
        <w:t>:</w:t>
      </w:r>
    </w:p>
    <w:p w14:paraId="0EF58A81" w14:textId="7CCF313B" w:rsidR="008262D4" w:rsidRDefault="008262D4" w:rsidP="008262D4">
      <w:pPr>
        <w:pStyle w:val="ListParagraph"/>
        <w:jc w:val="both"/>
        <w:rPr>
          <w:rFonts w:asciiTheme="majorBidi" w:hAnsiTheme="majorBidi" w:cstheme="majorBidi"/>
          <w:sz w:val="24"/>
          <w:szCs w:val="24"/>
          <w:lang w:val="en-GB"/>
        </w:rPr>
      </w:pPr>
    </w:p>
    <w:p w14:paraId="33A09161" w14:textId="7D0A0E5F" w:rsidR="008262D4" w:rsidRPr="00250B3A" w:rsidRDefault="008262D4" w:rsidP="008262D4">
      <w:pPr>
        <w:pStyle w:val="ListParagraph"/>
        <w:jc w:val="both"/>
        <w:rPr>
          <w:rFonts w:asciiTheme="majorBidi" w:hAnsiTheme="majorBidi" w:cstheme="majorBidi"/>
          <w:sz w:val="24"/>
          <w:szCs w:val="24"/>
          <w:lang w:val="en-GB"/>
        </w:rPr>
      </w:pPr>
      <w:proofErr w:type="spellStart"/>
      <w:r w:rsidRPr="008262D4">
        <w:rPr>
          <w:rFonts w:asciiTheme="majorBidi" w:hAnsiTheme="majorBidi" w:cstheme="majorBidi"/>
          <w:sz w:val="24"/>
          <w:szCs w:val="24"/>
          <w:lang w:val="en-GB"/>
        </w:rPr>
        <w:t>Iya</w:t>
      </w:r>
      <w:proofErr w:type="spellEnd"/>
      <w:r w:rsidRPr="008262D4">
        <w:rPr>
          <w:rFonts w:asciiTheme="majorBidi" w:hAnsiTheme="majorBidi" w:cstheme="majorBidi"/>
          <w:sz w:val="24"/>
          <w:szCs w:val="24"/>
          <w:lang w:val="en-GB"/>
        </w:rPr>
        <w:t xml:space="preserve">, </w:t>
      </w:r>
      <w:proofErr w:type="spellStart"/>
      <w:r w:rsidRPr="008262D4">
        <w:rPr>
          <w:rFonts w:asciiTheme="majorBidi" w:hAnsiTheme="majorBidi" w:cstheme="majorBidi"/>
          <w:sz w:val="24"/>
          <w:szCs w:val="24"/>
          <w:lang w:val="en-GB"/>
        </w:rPr>
        <w:t>ingin</w:t>
      </w:r>
      <w:proofErr w:type="spellEnd"/>
      <w:r w:rsidRPr="008262D4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8262D4">
        <w:rPr>
          <w:rFonts w:asciiTheme="majorBidi" w:hAnsiTheme="majorBidi" w:cstheme="majorBidi"/>
          <w:sz w:val="24"/>
          <w:szCs w:val="24"/>
          <w:lang w:val="en-GB"/>
        </w:rPr>
        <w:t>belajar</w:t>
      </w:r>
      <w:proofErr w:type="spellEnd"/>
      <w:r w:rsidRPr="008262D4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8262D4">
        <w:rPr>
          <w:rFonts w:asciiTheme="majorBidi" w:hAnsiTheme="majorBidi" w:cstheme="majorBidi"/>
          <w:sz w:val="24"/>
          <w:szCs w:val="24"/>
          <w:lang w:val="en-GB"/>
        </w:rPr>
        <w:t>lebih</w:t>
      </w:r>
      <w:proofErr w:type="spellEnd"/>
      <w:r w:rsidRPr="008262D4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8262D4">
        <w:rPr>
          <w:rFonts w:asciiTheme="majorBidi" w:hAnsiTheme="majorBidi" w:cstheme="majorBidi"/>
          <w:sz w:val="24"/>
          <w:szCs w:val="24"/>
          <w:lang w:val="en-GB"/>
        </w:rPr>
        <w:t>banyak</w:t>
      </w:r>
      <w:proofErr w:type="spellEnd"/>
      <w:r w:rsidRPr="008262D4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8262D4">
        <w:rPr>
          <w:rFonts w:asciiTheme="majorBidi" w:hAnsiTheme="majorBidi" w:cstheme="majorBidi"/>
          <w:sz w:val="24"/>
          <w:szCs w:val="24"/>
          <w:lang w:val="en-GB"/>
        </w:rPr>
        <w:t>meskipun</w:t>
      </w:r>
      <w:proofErr w:type="spellEnd"/>
      <w:r w:rsidRPr="008262D4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8262D4">
        <w:rPr>
          <w:rFonts w:asciiTheme="majorBidi" w:hAnsiTheme="majorBidi" w:cstheme="majorBidi"/>
          <w:sz w:val="24"/>
          <w:szCs w:val="24"/>
          <w:lang w:val="en-GB"/>
        </w:rPr>
        <w:t>hafalan</w:t>
      </w:r>
      <w:proofErr w:type="spellEnd"/>
      <w:r w:rsidRPr="008262D4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8262D4">
        <w:rPr>
          <w:rFonts w:asciiTheme="majorBidi" w:hAnsiTheme="majorBidi" w:cstheme="majorBidi"/>
          <w:sz w:val="24"/>
          <w:szCs w:val="24"/>
          <w:lang w:val="en-GB"/>
        </w:rPr>
        <w:t>kadang</w:t>
      </w:r>
      <w:proofErr w:type="spellEnd"/>
      <w:r w:rsidRPr="008262D4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8262D4">
        <w:rPr>
          <w:rFonts w:asciiTheme="majorBidi" w:hAnsiTheme="majorBidi" w:cstheme="majorBidi"/>
          <w:sz w:val="24"/>
          <w:szCs w:val="24"/>
          <w:lang w:val="en-GB"/>
        </w:rPr>
        <w:t>terasa</w:t>
      </w:r>
      <w:proofErr w:type="spellEnd"/>
      <w:r w:rsidRPr="008262D4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8262D4">
        <w:rPr>
          <w:rFonts w:asciiTheme="majorBidi" w:hAnsiTheme="majorBidi" w:cstheme="majorBidi"/>
          <w:sz w:val="24"/>
          <w:szCs w:val="24"/>
          <w:lang w:val="en-GB"/>
        </w:rPr>
        <w:t>sulit</w:t>
      </w:r>
      <w:proofErr w:type="spellEnd"/>
      <w:r w:rsidRPr="008262D4">
        <w:rPr>
          <w:rFonts w:asciiTheme="majorBidi" w:hAnsiTheme="majorBidi" w:cstheme="majorBidi"/>
          <w:sz w:val="24"/>
          <w:szCs w:val="24"/>
          <w:lang w:val="en-GB"/>
        </w:rPr>
        <w:t>.</w:t>
      </w:r>
    </w:p>
    <w:p w14:paraId="39214857" w14:textId="260D2CC5" w:rsidR="00250B3A" w:rsidRDefault="00250B3A" w:rsidP="008262D4">
      <w:pPr>
        <w:pStyle w:val="ListParagraph"/>
        <w:numPr>
          <w:ilvl w:val="0"/>
          <w:numId w:val="1"/>
        </w:numPr>
        <w:jc w:val="both"/>
        <w:rPr>
          <w:rFonts w:asciiTheme="majorBidi" w:hAnsiTheme="majorBidi" w:cstheme="majorBidi"/>
          <w:sz w:val="24"/>
          <w:szCs w:val="24"/>
          <w:lang w:val="en-GB"/>
        </w:rPr>
      </w:pPr>
      <w:proofErr w:type="spellStart"/>
      <w:r w:rsidRPr="00250B3A">
        <w:rPr>
          <w:rFonts w:asciiTheme="majorBidi" w:hAnsiTheme="majorBidi" w:cstheme="majorBidi"/>
          <w:sz w:val="24"/>
          <w:szCs w:val="24"/>
          <w:lang w:val="en-GB"/>
        </w:rPr>
        <w:lastRenderedPageBreak/>
        <w:t>Apakah</w:t>
      </w:r>
      <w:proofErr w:type="spellEnd"/>
      <w:r w:rsidRPr="00250B3A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250B3A">
        <w:rPr>
          <w:rFonts w:asciiTheme="majorBidi" w:hAnsiTheme="majorBidi" w:cstheme="majorBidi"/>
          <w:sz w:val="24"/>
          <w:szCs w:val="24"/>
          <w:lang w:val="en-GB"/>
        </w:rPr>
        <w:t>teman-temanmu</w:t>
      </w:r>
      <w:proofErr w:type="spellEnd"/>
      <w:r w:rsidRPr="00250B3A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250B3A">
        <w:rPr>
          <w:rFonts w:asciiTheme="majorBidi" w:hAnsiTheme="majorBidi" w:cstheme="majorBidi"/>
          <w:sz w:val="24"/>
          <w:szCs w:val="24"/>
          <w:lang w:val="en-GB"/>
        </w:rPr>
        <w:t>semangat</w:t>
      </w:r>
      <w:proofErr w:type="spellEnd"/>
      <w:r w:rsidRPr="00250B3A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250B3A">
        <w:rPr>
          <w:rFonts w:asciiTheme="majorBidi" w:hAnsiTheme="majorBidi" w:cstheme="majorBidi"/>
          <w:sz w:val="24"/>
          <w:szCs w:val="24"/>
          <w:lang w:val="en-GB"/>
        </w:rPr>
        <w:t>ikut</w:t>
      </w:r>
      <w:proofErr w:type="spellEnd"/>
      <w:r w:rsidRPr="00250B3A">
        <w:rPr>
          <w:rFonts w:asciiTheme="majorBidi" w:hAnsiTheme="majorBidi" w:cstheme="majorBidi"/>
          <w:sz w:val="24"/>
          <w:szCs w:val="24"/>
          <w:lang w:val="en-GB"/>
        </w:rPr>
        <w:t xml:space="preserve"> dalam </w:t>
      </w:r>
      <w:proofErr w:type="spellStart"/>
      <w:r w:rsidRPr="00250B3A">
        <w:rPr>
          <w:rFonts w:asciiTheme="majorBidi" w:hAnsiTheme="majorBidi" w:cstheme="majorBidi"/>
          <w:sz w:val="24"/>
          <w:szCs w:val="24"/>
          <w:lang w:val="en-GB"/>
        </w:rPr>
        <w:t>kegiatan</w:t>
      </w:r>
      <w:proofErr w:type="spellEnd"/>
      <w:r w:rsidRPr="00250B3A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proofErr w:type="gramStart"/>
      <w:r w:rsidRPr="00250B3A">
        <w:rPr>
          <w:rFonts w:asciiTheme="majorBidi" w:hAnsiTheme="majorBidi" w:cstheme="majorBidi"/>
          <w:sz w:val="24"/>
          <w:szCs w:val="24"/>
          <w:lang w:val="en-GB"/>
        </w:rPr>
        <w:t>keagamaan</w:t>
      </w:r>
      <w:proofErr w:type="spellEnd"/>
      <w:r w:rsidRPr="00250B3A">
        <w:rPr>
          <w:rFonts w:asciiTheme="majorBidi" w:hAnsiTheme="majorBidi" w:cstheme="majorBidi"/>
          <w:sz w:val="24"/>
          <w:szCs w:val="24"/>
          <w:lang w:val="en-GB"/>
        </w:rPr>
        <w:t>(</w:t>
      </w:r>
      <w:proofErr w:type="spellStart"/>
      <w:proofErr w:type="gramEnd"/>
      <w:r w:rsidRPr="00250B3A">
        <w:rPr>
          <w:rFonts w:asciiTheme="majorBidi" w:hAnsiTheme="majorBidi" w:cstheme="majorBidi"/>
          <w:sz w:val="24"/>
          <w:szCs w:val="24"/>
          <w:lang w:val="en-GB"/>
        </w:rPr>
        <w:t>Istighosah</w:t>
      </w:r>
      <w:proofErr w:type="spellEnd"/>
      <w:r w:rsidRPr="00250B3A">
        <w:rPr>
          <w:rFonts w:asciiTheme="majorBidi" w:hAnsiTheme="majorBidi" w:cstheme="majorBidi"/>
          <w:sz w:val="24"/>
          <w:szCs w:val="24"/>
          <w:lang w:val="en-GB"/>
        </w:rPr>
        <w:t xml:space="preserve">, </w:t>
      </w:r>
      <w:proofErr w:type="spellStart"/>
      <w:r w:rsidRPr="00250B3A">
        <w:rPr>
          <w:rFonts w:asciiTheme="majorBidi" w:hAnsiTheme="majorBidi" w:cstheme="majorBidi"/>
          <w:sz w:val="24"/>
          <w:szCs w:val="24"/>
          <w:lang w:val="en-GB"/>
        </w:rPr>
        <w:t>membaca</w:t>
      </w:r>
      <w:proofErr w:type="spellEnd"/>
      <w:r w:rsidRPr="00250B3A">
        <w:rPr>
          <w:rFonts w:asciiTheme="majorBidi" w:hAnsiTheme="majorBidi" w:cstheme="majorBidi"/>
          <w:sz w:val="24"/>
          <w:szCs w:val="24"/>
          <w:lang w:val="en-GB"/>
        </w:rPr>
        <w:t xml:space="preserve"> surah </w:t>
      </w:r>
      <w:proofErr w:type="spellStart"/>
      <w:r w:rsidRPr="00250B3A">
        <w:rPr>
          <w:rFonts w:asciiTheme="majorBidi" w:hAnsiTheme="majorBidi" w:cstheme="majorBidi"/>
          <w:sz w:val="24"/>
          <w:szCs w:val="24"/>
          <w:lang w:val="en-GB"/>
        </w:rPr>
        <w:t>pendek</w:t>
      </w:r>
      <w:proofErr w:type="spellEnd"/>
      <w:r w:rsidRPr="00250B3A">
        <w:rPr>
          <w:rFonts w:asciiTheme="majorBidi" w:hAnsiTheme="majorBidi" w:cstheme="majorBidi"/>
          <w:sz w:val="24"/>
          <w:szCs w:val="24"/>
          <w:lang w:val="en-GB"/>
        </w:rPr>
        <w:t xml:space="preserve">)? </w:t>
      </w:r>
      <w:proofErr w:type="spellStart"/>
      <w:r w:rsidRPr="00250B3A">
        <w:rPr>
          <w:rFonts w:asciiTheme="majorBidi" w:hAnsiTheme="majorBidi" w:cstheme="majorBidi"/>
          <w:sz w:val="24"/>
          <w:szCs w:val="24"/>
          <w:lang w:val="en-GB"/>
        </w:rPr>
        <w:t>Bagaimana</w:t>
      </w:r>
      <w:proofErr w:type="spellEnd"/>
      <w:r w:rsidRPr="00250B3A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250B3A">
        <w:rPr>
          <w:rFonts w:asciiTheme="majorBidi" w:hAnsiTheme="majorBidi" w:cstheme="majorBidi"/>
          <w:sz w:val="24"/>
          <w:szCs w:val="24"/>
          <w:lang w:val="en-GB"/>
        </w:rPr>
        <w:t>kebersamaan</w:t>
      </w:r>
      <w:proofErr w:type="spellEnd"/>
      <w:r w:rsidRPr="00250B3A">
        <w:rPr>
          <w:rFonts w:asciiTheme="majorBidi" w:hAnsiTheme="majorBidi" w:cstheme="majorBidi"/>
          <w:sz w:val="24"/>
          <w:szCs w:val="24"/>
          <w:lang w:val="en-GB"/>
        </w:rPr>
        <w:t xml:space="preserve"> kalian?</w:t>
      </w:r>
    </w:p>
    <w:p w14:paraId="692C46A1" w14:textId="05D65FFB" w:rsidR="00250B3A" w:rsidRDefault="00250B3A" w:rsidP="008262D4">
      <w:pPr>
        <w:pStyle w:val="ListParagraph"/>
        <w:jc w:val="both"/>
        <w:rPr>
          <w:rFonts w:asciiTheme="majorBidi" w:hAnsiTheme="majorBidi" w:cstheme="majorBidi"/>
          <w:sz w:val="24"/>
          <w:szCs w:val="24"/>
          <w:lang w:val="en-GB"/>
        </w:rPr>
      </w:pPr>
      <w:proofErr w:type="spellStart"/>
      <w:r w:rsidRPr="00250B3A">
        <w:rPr>
          <w:rFonts w:asciiTheme="majorBidi" w:hAnsiTheme="majorBidi" w:cstheme="majorBidi"/>
          <w:sz w:val="24"/>
          <w:szCs w:val="24"/>
          <w:lang w:val="en-GB"/>
        </w:rPr>
        <w:t>Jawaban</w:t>
      </w:r>
      <w:proofErr w:type="spellEnd"/>
      <w:r w:rsidRPr="00250B3A">
        <w:rPr>
          <w:rFonts w:asciiTheme="majorBidi" w:hAnsiTheme="majorBidi" w:cstheme="majorBidi"/>
          <w:sz w:val="24"/>
          <w:szCs w:val="24"/>
          <w:lang w:val="en-GB"/>
        </w:rPr>
        <w:t>:</w:t>
      </w:r>
    </w:p>
    <w:p w14:paraId="0C2CD144" w14:textId="2E64D035" w:rsidR="008262D4" w:rsidRDefault="008262D4" w:rsidP="008262D4">
      <w:pPr>
        <w:pStyle w:val="ListParagraph"/>
        <w:jc w:val="both"/>
        <w:rPr>
          <w:rFonts w:asciiTheme="majorBidi" w:hAnsiTheme="majorBidi" w:cstheme="majorBidi"/>
          <w:sz w:val="24"/>
          <w:szCs w:val="24"/>
          <w:lang w:val="en-GB"/>
        </w:rPr>
      </w:pPr>
    </w:p>
    <w:p w14:paraId="6C944510" w14:textId="610EDBC0" w:rsidR="008262D4" w:rsidRDefault="008262D4" w:rsidP="008262D4">
      <w:pPr>
        <w:pStyle w:val="ListParagraph"/>
        <w:jc w:val="both"/>
        <w:rPr>
          <w:rFonts w:asciiTheme="majorBidi" w:hAnsiTheme="majorBidi" w:cstheme="majorBidi"/>
          <w:sz w:val="24"/>
          <w:szCs w:val="24"/>
          <w:lang w:val="en-GB"/>
        </w:rPr>
      </w:pPr>
      <w:proofErr w:type="spellStart"/>
      <w:r w:rsidRPr="008262D4">
        <w:rPr>
          <w:rFonts w:asciiTheme="majorBidi" w:hAnsiTheme="majorBidi" w:cstheme="majorBidi"/>
          <w:sz w:val="24"/>
          <w:szCs w:val="24"/>
          <w:lang w:val="en-GB"/>
        </w:rPr>
        <w:t>Teman-teman</w:t>
      </w:r>
      <w:proofErr w:type="spellEnd"/>
      <w:r w:rsidRPr="008262D4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8262D4">
        <w:rPr>
          <w:rFonts w:asciiTheme="majorBidi" w:hAnsiTheme="majorBidi" w:cstheme="majorBidi"/>
          <w:sz w:val="24"/>
          <w:szCs w:val="24"/>
          <w:lang w:val="en-GB"/>
        </w:rPr>
        <w:t>cukup</w:t>
      </w:r>
      <w:proofErr w:type="spellEnd"/>
      <w:r w:rsidRPr="008262D4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8262D4">
        <w:rPr>
          <w:rFonts w:asciiTheme="majorBidi" w:hAnsiTheme="majorBidi" w:cstheme="majorBidi"/>
          <w:sz w:val="24"/>
          <w:szCs w:val="24"/>
          <w:lang w:val="en-GB"/>
        </w:rPr>
        <w:t>semangat</w:t>
      </w:r>
      <w:proofErr w:type="spellEnd"/>
      <w:r w:rsidRPr="008262D4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8262D4">
        <w:rPr>
          <w:rFonts w:asciiTheme="majorBidi" w:hAnsiTheme="majorBidi" w:cstheme="majorBidi"/>
          <w:sz w:val="24"/>
          <w:szCs w:val="24"/>
          <w:lang w:val="en-GB"/>
        </w:rPr>
        <w:t>mengikuti</w:t>
      </w:r>
      <w:proofErr w:type="spellEnd"/>
      <w:r w:rsidRPr="008262D4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8262D4">
        <w:rPr>
          <w:rFonts w:asciiTheme="majorBidi" w:hAnsiTheme="majorBidi" w:cstheme="majorBidi"/>
          <w:sz w:val="24"/>
          <w:szCs w:val="24"/>
          <w:lang w:val="en-GB"/>
        </w:rPr>
        <w:t>hafalan</w:t>
      </w:r>
      <w:proofErr w:type="spellEnd"/>
      <w:r w:rsidRPr="008262D4">
        <w:rPr>
          <w:rFonts w:asciiTheme="majorBidi" w:hAnsiTheme="majorBidi" w:cstheme="majorBidi"/>
          <w:sz w:val="24"/>
          <w:szCs w:val="24"/>
          <w:lang w:val="en-GB"/>
        </w:rPr>
        <w:t xml:space="preserve"> dan </w:t>
      </w:r>
      <w:proofErr w:type="spellStart"/>
      <w:r w:rsidRPr="008262D4">
        <w:rPr>
          <w:rFonts w:asciiTheme="majorBidi" w:hAnsiTheme="majorBidi" w:cstheme="majorBidi"/>
          <w:sz w:val="24"/>
          <w:szCs w:val="24"/>
          <w:lang w:val="en-GB"/>
        </w:rPr>
        <w:t>kegiatan</w:t>
      </w:r>
      <w:proofErr w:type="spellEnd"/>
      <w:r w:rsidRPr="008262D4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8262D4">
        <w:rPr>
          <w:rFonts w:asciiTheme="majorBidi" w:hAnsiTheme="majorBidi" w:cstheme="majorBidi"/>
          <w:sz w:val="24"/>
          <w:szCs w:val="24"/>
          <w:lang w:val="en-GB"/>
        </w:rPr>
        <w:t>keagamaan</w:t>
      </w:r>
      <w:proofErr w:type="spellEnd"/>
      <w:r w:rsidRPr="008262D4">
        <w:rPr>
          <w:rFonts w:asciiTheme="majorBidi" w:hAnsiTheme="majorBidi" w:cstheme="majorBidi"/>
          <w:sz w:val="24"/>
          <w:szCs w:val="24"/>
          <w:lang w:val="en-GB"/>
        </w:rPr>
        <w:t xml:space="preserve">. </w:t>
      </w:r>
      <w:proofErr w:type="spellStart"/>
      <w:r w:rsidRPr="008262D4">
        <w:rPr>
          <w:rFonts w:asciiTheme="majorBidi" w:hAnsiTheme="majorBidi" w:cstheme="majorBidi"/>
          <w:sz w:val="24"/>
          <w:szCs w:val="24"/>
          <w:lang w:val="en-GB"/>
        </w:rPr>
        <w:t>Kebersamaan</w:t>
      </w:r>
      <w:proofErr w:type="spellEnd"/>
      <w:r w:rsidRPr="008262D4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8262D4">
        <w:rPr>
          <w:rFonts w:asciiTheme="majorBidi" w:hAnsiTheme="majorBidi" w:cstheme="majorBidi"/>
          <w:sz w:val="24"/>
          <w:szCs w:val="24"/>
          <w:lang w:val="en-GB"/>
        </w:rPr>
        <w:t>cukup</w:t>
      </w:r>
      <w:proofErr w:type="spellEnd"/>
      <w:r w:rsidRPr="008262D4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8262D4">
        <w:rPr>
          <w:rFonts w:asciiTheme="majorBidi" w:hAnsiTheme="majorBidi" w:cstheme="majorBidi"/>
          <w:sz w:val="24"/>
          <w:szCs w:val="24"/>
          <w:lang w:val="en-GB"/>
        </w:rPr>
        <w:t>baik</w:t>
      </w:r>
      <w:proofErr w:type="spellEnd"/>
      <w:r w:rsidRPr="008262D4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8262D4">
        <w:rPr>
          <w:rFonts w:asciiTheme="majorBidi" w:hAnsiTheme="majorBidi" w:cstheme="majorBidi"/>
          <w:sz w:val="24"/>
          <w:szCs w:val="24"/>
          <w:lang w:val="en-GB"/>
        </w:rPr>
        <w:t>karena</w:t>
      </w:r>
      <w:proofErr w:type="spellEnd"/>
      <w:r w:rsidRPr="008262D4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8262D4">
        <w:rPr>
          <w:rFonts w:asciiTheme="majorBidi" w:hAnsiTheme="majorBidi" w:cstheme="majorBidi"/>
          <w:sz w:val="24"/>
          <w:szCs w:val="24"/>
          <w:lang w:val="en-GB"/>
        </w:rPr>
        <w:t>kegiatan</w:t>
      </w:r>
      <w:proofErr w:type="spellEnd"/>
      <w:r w:rsidRPr="008262D4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8262D4">
        <w:rPr>
          <w:rFonts w:asciiTheme="majorBidi" w:hAnsiTheme="majorBidi" w:cstheme="majorBidi"/>
          <w:sz w:val="24"/>
          <w:szCs w:val="24"/>
          <w:lang w:val="en-GB"/>
        </w:rPr>
        <w:t>dilakukan</w:t>
      </w:r>
      <w:proofErr w:type="spellEnd"/>
      <w:r w:rsidRPr="008262D4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8262D4">
        <w:rPr>
          <w:rFonts w:asciiTheme="majorBidi" w:hAnsiTheme="majorBidi" w:cstheme="majorBidi"/>
          <w:sz w:val="24"/>
          <w:szCs w:val="24"/>
          <w:lang w:val="en-GB"/>
        </w:rPr>
        <w:t>bersama-sama</w:t>
      </w:r>
      <w:proofErr w:type="spellEnd"/>
      <w:r w:rsidRPr="008262D4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8262D4">
        <w:rPr>
          <w:rFonts w:asciiTheme="majorBidi" w:hAnsiTheme="majorBidi" w:cstheme="majorBidi"/>
          <w:sz w:val="24"/>
          <w:szCs w:val="24"/>
          <w:lang w:val="en-GB"/>
        </w:rPr>
        <w:t>sesuai</w:t>
      </w:r>
      <w:proofErr w:type="spellEnd"/>
      <w:r w:rsidRPr="008262D4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8262D4">
        <w:rPr>
          <w:rFonts w:asciiTheme="majorBidi" w:hAnsiTheme="majorBidi" w:cstheme="majorBidi"/>
          <w:sz w:val="24"/>
          <w:szCs w:val="24"/>
          <w:lang w:val="en-GB"/>
        </w:rPr>
        <w:t>jadwal</w:t>
      </w:r>
      <w:proofErr w:type="spellEnd"/>
      <w:r w:rsidRPr="008262D4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8262D4">
        <w:rPr>
          <w:rFonts w:asciiTheme="majorBidi" w:hAnsiTheme="majorBidi" w:cstheme="majorBidi"/>
          <w:sz w:val="24"/>
          <w:szCs w:val="24"/>
          <w:lang w:val="en-GB"/>
        </w:rPr>
        <w:t>kelas</w:t>
      </w:r>
      <w:proofErr w:type="spellEnd"/>
      <w:r w:rsidRPr="008262D4">
        <w:rPr>
          <w:rFonts w:asciiTheme="majorBidi" w:hAnsiTheme="majorBidi" w:cstheme="majorBidi"/>
          <w:sz w:val="24"/>
          <w:szCs w:val="24"/>
          <w:lang w:val="en-GB"/>
        </w:rPr>
        <w:t>.</w:t>
      </w:r>
    </w:p>
    <w:p w14:paraId="08D101CC" w14:textId="553EA103" w:rsidR="00250B3A" w:rsidRDefault="00250B3A" w:rsidP="008262D4">
      <w:pPr>
        <w:pStyle w:val="ListParagraph"/>
        <w:jc w:val="both"/>
        <w:rPr>
          <w:rFonts w:asciiTheme="majorBidi" w:hAnsiTheme="majorBidi" w:cstheme="majorBidi"/>
          <w:sz w:val="24"/>
          <w:szCs w:val="24"/>
          <w:lang w:val="en-GB"/>
        </w:rPr>
      </w:pPr>
    </w:p>
    <w:p w14:paraId="19765879" w14:textId="77777777" w:rsidR="00250B3A" w:rsidRPr="00250B3A" w:rsidRDefault="00250B3A" w:rsidP="008262D4">
      <w:pPr>
        <w:pStyle w:val="ListParagraph"/>
        <w:numPr>
          <w:ilvl w:val="0"/>
          <w:numId w:val="1"/>
        </w:numPr>
        <w:jc w:val="both"/>
        <w:rPr>
          <w:rFonts w:asciiTheme="majorBidi" w:hAnsiTheme="majorBidi" w:cstheme="majorBidi"/>
          <w:sz w:val="24"/>
          <w:szCs w:val="24"/>
          <w:lang w:val="en-GB"/>
        </w:rPr>
      </w:pPr>
      <w:proofErr w:type="spellStart"/>
      <w:r w:rsidRPr="00250B3A">
        <w:rPr>
          <w:rFonts w:asciiTheme="majorBidi" w:hAnsiTheme="majorBidi" w:cstheme="majorBidi"/>
          <w:sz w:val="24"/>
          <w:szCs w:val="24"/>
          <w:lang w:val="en-GB"/>
        </w:rPr>
        <w:t>Menurutmu</w:t>
      </w:r>
      <w:proofErr w:type="spellEnd"/>
      <w:r w:rsidRPr="00250B3A">
        <w:rPr>
          <w:rFonts w:asciiTheme="majorBidi" w:hAnsiTheme="majorBidi" w:cstheme="majorBidi"/>
          <w:sz w:val="24"/>
          <w:szCs w:val="24"/>
          <w:lang w:val="en-GB"/>
        </w:rPr>
        <w:t xml:space="preserve">, </w:t>
      </w:r>
      <w:proofErr w:type="spellStart"/>
      <w:r w:rsidRPr="00250B3A">
        <w:rPr>
          <w:rFonts w:asciiTheme="majorBidi" w:hAnsiTheme="majorBidi" w:cstheme="majorBidi"/>
          <w:sz w:val="24"/>
          <w:szCs w:val="24"/>
          <w:lang w:val="en-GB"/>
        </w:rPr>
        <w:t>bagaimana</w:t>
      </w:r>
      <w:proofErr w:type="spellEnd"/>
      <w:r w:rsidRPr="00250B3A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250B3A">
        <w:rPr>
          <w:rFonts w:asciiTheme="majorBidi" w:hAnsiTheme="majorBidi" w:cstheme="majorBidi"/>
          <w:sz w:val="24"/>
          <w:szCs w:val="24"/>
          <w:lang w:val="en-GB"/>
        </w:rPr>
        <w:t>caranya</w:t>
      </w:r>
      <w:proofErr w:type="spellEnd"/>
      <w:r w:rsidRPr="00250B3A">
        <w:rPr>
          <w:rFonts w:asciiTheme="majorBidi" w:hAnsiTheme="majorBidi" w:cstheme="majorBidi"/>
          <w:sz w:val="24"/>
          <w:szCs w:val="24"/>
          <w:lang w:val="en-GB"/>
        </w:rPr>
        <w:t xml:space="preserve"> agar </w:t>
      </w:r>
      <w:proofErr w:type="spellStart"/>
      <w:r w:rsidRPr="00250B3A">
        <w:rPr>
          <w:rFonts w:asciiTheme="majorBidi" w:hAnsiTheme="majorBidi" w:cstheme="majorBidi"/>
          <w:sz w:val="24"/>
          <w:szCs w:val="24"/>
          <w:lang w:val="en-GB"/>
        </w:rPr>
        <w:t>pelajaran</w:t>
      </w:r>
      <w:proofErr w:type="spellEnd"/>
      <w:r w:rsidRPr="00250B3A">
        <w:rPr>
          <w:rFonts w:asciiTheme="majorBidi" w:hAnsiTheme="majorBidi" w:cstheme="majorBidi"/>
          <w:sz w:val="24"/>
          <w:szCs w:val="24"/>
          <w:lang w:val="en-GB"/>
        </w:rPr>
        <w:t xml:space="preserve"> agama </w:t>
      </w:r>
      <w:proofErr w:type="spellStart"/>
      <w:r w:rsidRPr="00250B3A">
        <w:rPr>
          <w:rFonts w:asciiTheme="majorBidi" w:hAnsiTheme="majorBidi" w:cstheme="majorBidi"/>
          <w:sz w:val="24"/>
          <w:szCs w:val="24"/>
          <w:lang w:val="en-GB"/>
        </w:rPr>
        <w:t>bisa</w:t>
      </w:r>
      <w:proofErr w:type="spellEnd"/>
      <w:r w:rsidRPr="00250B3A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250B3A">
        <w:rPr>
          <w:rFonts w:asciiTheme="majorBidi" w:hAnsiTheme="majorBidi" w:cstheme="majorBidi"/>
          <w:sz w:val="24"/>
          <w:szCs w:val="24"/>
          <w:lang w:val="en-GB"/>
        </w:rPr>
        <w:t>lebih</w:t>
      </w:r>
      <w:proofErr w:type="spellEnd"/>
      <w:r w:rsidRPr="00250B3A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250B3A">
        <w:rPr>
          <w:rFonts w:asciiTheme="majorBidi" w:hAnsiTheme="majorBidi" w:cstheme="majorBidi"/>
          <w:sz w:val="24"/>
          <w:szCs w:val="24"/>
          <w:lang w:val="en-GB"/>
        </w:rPr>
        <w:t>menyenangkan</w:t>
      </w:r>
      <w:proofErr w:type="spellEnd"/>
      <w:r w:rsidRPr="00250B3A">
        <w:rPr>
          <w:rFonts w:asciiTheme="majorBidi" w:hAnsiTheme="majorBidi" w:cstheme="majorBidi"/>
          <w:sz w:val="24"/>
          <w:szCs w:val="24"/>
          <w:lang w:val="en-GB"/>
        </w:rPr>
        <w:t>?</w:t>
      </w:r>
    </w:p>
    <w:p w14:paraId="10C5EAFD" w14:textId="77777777" w:rsidR="00250B3A" w:rsidRPr="00250B3A" w:rsidRDefault="00250B3A" w:rsidP="008262D4">
      <w:pPr>
        <w:pStyle w:val="ListParagraph"/>
        <w:jc w:val="both"/>
        <w:rPr>
          <w:rFonts w:asciiTheme="majorBidi" w:hAnsiTheme="majorBidi" w:cstheme="majorBidi"/>
          <w:sz w:val="24"/>
          <w:szCs w:val="24"/>
          <w:lang w:val="en-GB"/>
        </w:rPr>
      </w:pPr>
      <w:proofErr w:type="spellStart"/>
      <w:r w:rsidRPr="00250B3A">
        <w:rPr>
          <w:rFonts w:asciiTheme="majorBidi" w:hAnsiTheme="majorBidi" w:cstheme="majorBidi"/>
          <w:sz w:val="24"/>
          <w:szCs w:val="24"/>
          <w:lang w:val="en-GB"/>
        </w:rPr>
        <w:t>Jawaban</w:t>
      </w:r>
      <w:proofErr w:type="spellEnd"/>
      <w:r w:rsidRPr="00250B3A">
        <w:rPr>
          <w:rFonts w:asciiTheme="majorBidi" w:hAnsiTheme="majorBidi" w:cstheme="majorBidi"/>
          <w:sz w:val="24"/>
          <w:szCs w:val="24"/>
          <w:lang w:val="en-GB"/>
        </w:rPr>
        <w:t>:</w:t>
      </w:r>
    </w:p>
    <w:p w14:paraId="5EB3C8E1" w14:textId="12114033" w:rsidR="00250B3A" w:rsidRDefault="00250B3A" w:rsidP="008262D4">
      <w:pPr>
        <w:pStyle w:val="ListParagraph"/>
        <w:jc w:val="both"/>
        <w:rPr>
          <w:rFonts w:asciiTheme="majorBidi" w:hAnsiTheme="majorBidi" w:cstheme="majorBidi"/>
          <w:sz w:val="24"/>
          <w:szCs w:val="24"/>
          <w:lang w:val="en-GB"/>
        </w:rPr>
      </w:pPr>
    </w:p>
    <w:p w14:paraId="3AD8AA23" w14:textId="52DB6217" w:rsidR="008262D4" w:rsidRPr="00250B3A" w:rsidRDefault="008262D4" w:rsidP="008262D4">
      <w:pPr>
        <w:pStyle w:val="ListParagraph"/>
        <w:jc w:val="both"/>
        <w:rPr>
          <w:rFonts w:asciiTheme="majorBidi" w:hAnsiTheme="majorBidi" w:cstheme="majorBidi"/>
          <w:sz w:val="24"/>
          <w:szCs w:val="24"/>
          <w:lang w:val="en-GB"/>
        </w:rPr>
      </w:pPr>
      <w:r w:rsidRPr="008262D4">
        <w:rPr>
          <w:rFonts w:asciiTheme="majorBidi" w:hAnsiTheme="majorBidi" w:cstheme="majorBidi"/>
          <w:sz w:val="24"/>
          <w:szCs w:val="24"/>
          <w:lang w:val="en-GB"/>
        </w:rPr>
        <w:t xml:space="preserve">Pelajaran agama </w:t>
      </w:r>
      <w:proofErr w:type="spellStart"/>
      <w:r w:rsidRPr="008262D4">
        <w:rPr>
          <w:rFonts w:asciiTheme="majorBidi" w:hAnsiTheme="majorBidi" w:cstheme="majorBidi"/>
          <w:sz w:val="24"/>
          <w:szCs w:val="24"/>
          <w:lang w:val="en-GB"/>
        </w:rPr>
        <w:t>lebih</w:t>
      </w:r>
      <w:proofErr w:type="spellEnd"/>
      <w:r w:rsidRPr="008262D4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8262D4">
        <w:rPr>
          <w:rFonts w:asciiTheme="majorBidi" w:hAnsiTheme="majorBidi" w:cstheme="majorBidi"/>
          <w:sz w:val="24"/>
          <w:szCs w:val="24"/>
          <w:lang w:val="en-GB"/>
        </w:rPr>
        <w:t>menyenangkan</w:t>
      </w:r>
      <w:proofErr w:type="spellEnd"/>
      <w:r w:rsidRPr="008262D4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8262D4">
        <w:rPr>
          <w:rFonts w:asciiTheme="majorBidi" w:hAnsiTheme="majorBidi" w:cstheme="majorBidi"/>
          <w:sz w:val="24"/>
          <w:szCs w:val="24"/>
          <w:lang w:val="en-GB"/>
        </w:rPr>
        <w:t>jika</w:t>
      </w:r>
      <w:proofErr w:type="spellEnd"/>
      <w:r w:rsidRPr="008262D4">
        <w:rPr>
          <w:rFonts w:asciiTheme="majorBidi" w:hAnsiTheme="majorBidi" w:cstheme="majorBidi"/>
          <w:sz w:val="24"/>
          <w:szCs w:val="24"/>
          <w:lang w:val="en-GB"/>
        </w:rPr>
        <w:t xml:space="preserve"> pembelajaran </w:t>
      </w:r>
      <w:proofErr w:type="spellStart"/>
      <w:r w:rsidRPr="008262D4">
        <w:rPr>
          <w:rFonts w:asciiTheme="majorBidi" w:hAnsiTheme="majorBidi" w:cstheme="majorBidi"/>
          <w:sz w:val="24"/>
          <w:szCs w:val="24"/>
          <w:lang w:val="en-GB"/>
        </w:rPr>
        <w:t>dilakukan</w:t>
      </w:r>
      <w:proofErr w:type="spellEnd"/>
      <w:r w:rsidRPr="008262D4">
        <w:rPr>
          <w:rFonts w:asciiTheme="majorBidi" w:hAnsiTheme="majorBidi" w:cstheme="majorBidi"/>
          <w:sz w:val="24"/>
          <w:szCs w:val="24"/>
          <w:lang w:val="en-GB"/>
        </w:rPr>
        <w:t xml:space="preserve"> seperti </w:t>
      </w:r>
      <w:proofErr w:type="spellStart"/>
      <w:r w:rsidRPr="008262D4">
        <w:rPr>
          <w:rFonts w:asciiTheme="majorBidi" w:hAnsiTheme="majorBidi" w:cstheme="majorBidi"/>
          <w:sz w:val="24"/>
          <w:szCs w:val="24"/>
          <w:lang w:val="en-GB"/>
        </w:rPr>
        <w:t>biasanya</w:t>
      </w:r>
      <w:proofErr w:type="spellEnd"/>
      <w:r w:rsidRPr="008262D4">
        <w:rPr>
          <w:rFonts w:asciiTheme="majorBidi" w:hAnsiTheme="majorBidi" w:cstheme="majorBidi"/>
          <w:sz w:val="24"/>
          <w:szCs w:val="24"/>
          <w:lang w:val="en-GB"/>
        </w:rPr>
        <w:t xml:space="preserve">: </w:t>
      </w:r>
      <w:proofErr w:type="spellStart"/>
      <w:r w:rsidRPr="008262D4">
        <w:rPr>
          <w:rFonts w:asciiTheme="majorBidi" w:hAnsiTheme="majorBidi" w:cstheme="majorBidi"/>
          <w:sz w:val="24"/>
          <w:szCs w:val="24"/>
          <w:lang w:val="en-GB"/>
        </w:rPr>
        <w:t>membaca</w:t>
      </w:r>
      <w:proofErr w:type="spellEnd"/>
      <w:r w:rsidRPr="008262D4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8262D4">
        <w:rPr>
          <w:rFonts w:asciiTheme="majorBidi" w:hAnsiTheme="majorBidi" w:cstheme="majorBidi"/>
          <w:sz w:val="24"/>
          <w:szCs w:val="24"/>
          <w:lang w:val="en-GB"/>
        </w:rPr>
        <w:t>dulu</w:t>
      </w:r>
      <w:proofErr w:type="spellEnd"/>
      <w:r w:rsidRPr="008262D4">
        <w:rPr>
          <w:rFonts w:asciiTheme="majorBidi" w:hAnsiTheme="majorBidi" w:cstheme="majorBidi"/>
          <w:sz w:val="24"/>
          <w:szCs w:val="24"/>
          <w:lang w:val="en-GB"/>
        </w:rPr>
        <w:t xml:space="preserve">, </w:t>
      </w:r>
      <w:proofErr w:type="spellStart"/>
      <w:r w:rsidRPr="008262D4">
        <w:rPr>
          <w:rFonts w:asciiTheme="majorBidi" w:hAnsiTheme="majorBidi" w:cstheme="majorBidi"/>
          <w:sz w:val="24"/>
          <w:szCs w:val="24"/>
          <w:lang w:val="en-GB"/>
        </w:rPr>
        <w:t>kemudian</w:t>
      </w:r>
      <w:proofErr w:type="spellEnd"/>
      <w:r w:rsidRPr="008262D4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8262D4">
        <w:rPr>
          <w:rFonts w:asciiTheme="majorBidi" w:hAnsiTheme="majorBidi" w:cstheme="majorBidi"/>
          <w:sz w:val="24"/>
          <w:szCs w:val="24"/>
          <w:lang w:val="en-GB"/>
        </w:rPr>
        <w:t>setoran</w:t>
      </w:r>
      <w:proofErr w:type="spellEnd"/>
      <w:r w:rsidRPr="008262D4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8262D4">
        <w:rPr>
          <w:rFonts w:asciiTheme="majorBidi" w:hAnsiTheme="majorBidi" w:cstheme="majorBidi"/>
          <w:sz w:val="24"/>
          <w:szCs w:val="24"/>
          <w:lang w:val="en-GB"/>
        </w:rPr>
        <w:t>hafalan</w:t>
      </w:r>
      <w:proofErr w:type="spellEnd"/>
      <w:r w:rsidRPr="008262D4">
        <w:rPr>
          <w:rFonts w:asciiTheme="majorBidi" w:hAnsiTheme="majorBidi" w:cstheme="majorBidi"/>
          <w:sz w:val="24"/>
          <w:szCs w:val="24"/>
          <w:lang w:val="en-GB"/>
        </w:rPr>
        <w:t xml:space="preserve">, dan </w:t>
      </w:r>
      <w:proofErr w:type="spellStart"/>
      <w:r w:rsidRPr="008262D4">
        <w:rPr>
          <w:rFonts w:asciiTheme="majorBidi" w:hAnsiTheme="majorBidi" w:cstheme="majorBidi"/>
          <w:sz w:val="24"/>
          <w:szCs w:val="24"/>
          <w:lang w:val="en-GB"/>
        </w:rPr>
        <w:t>dilakukan</w:t>
      </w:r>
      <w:proofErr w:type="spellEnd"/>
      <w:r w:rsidRPr="008262D4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8262D4">
        <w:rPr>
          <w:rFonts w:asciiTheme="majorBidi" w:hAnsiTheme="majorBidi" w:cstheme="majorBidi"/>
          <w:sz w:val="24"/>
          <w:szCs w:val="24"/>
          <w:lang w:val="en-GB"/>
        </w:rPr>
        <w:t>secara</w:t>
      </w:r>
      <w:proofErr w:type="spellEnd"/>
      <w:r w:rsidRPr="008262D4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8262D4">
        <w:rPr>
          <w:rFonts w:asciiTheme="majorBidi" w:hAnsiTheme="majorBidi" w:cstheme="majorBidi"/>
          <w:sz w:val="24"/>
          <w:szCs w:val="24"/>
          <w:lang w:val="en-GB"/>
        </w:rPr>
        <w:t>bergantian</w:t>
      </w:r>
      <w:proofErr w:type="spellEnd"/>
      <w:r w:rsidRPr="008262D4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8262D4">
        <w:rPr>
          <w:rFonts w:asciiTheme="majorBidi" w:hAnsiTheme="majorBidi" w:cstheme="majorBidi"/>
          <w:sz w:val="24"/>
          <w:szCs w:val="24"/>
          <w:lang w:val="en-GB"/>
        </w:rPr>
        <w:t>tanpa</w:t>
      </w:r>
      <w:proofErr w:type="spellEnd"/>
      <w:r w:rsidRPr="008262D4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8262D4">
        <w:rPr>
          <w:rFonts w:asciiTheme="majorBidi" w:hAnsiTheme="majorBidi" w:cstheme="majorBidi"/>
          <w:sz w:val="24"/>
          <w:szCs w:val="24"/>
          <w:lang w:val="en-GB"/>
        </w:rPr>
        <w:t>membuat</w:t>
      </w:r>
      <w:proofErr w:type="spellEnd"/>
      <w:r w:rsidRPr="008262D4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8262D4">
        <w:rPr>
          <w:rFonts w:asciiTheme="majorBidi" w:hAnsiTheme="majorBidi" w:cstheme="majorBidi"/>
          <w:sz w:val="24"/>
          <w:szCs w:val="24"/>
          <w:lang w:val="en-GB"/>
        </w:rPr>
        <w:t>siswa</w:t>
      </w:r>
      <w:proofErr w:type="spellEnd"/>
      <w:r w:rsidRPr="008262D4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proofErr w:type="spellStart"/>
      <w:r w:rsidRPr="008262D4">
        <w:rPr>
          <w:rFonts w:asciiTheme="majorBidi" w:hAnsiTheme="majorBidi" w:cstheme="majorBidi"/>
          <w:sz w:val="24"/>
          <w:szCs w:val="24"/>
          <w:lang w:val="en-GB"/>
        </w:rPr>
        <w:t>terbebani</w:t>
      </w:r>
      <w:proofErr w:type="spellEnd"/>
      <w:r w:rsidRPr="008262D4">
        <w:rPr>
          <w:rFonts w:asciiTheme="majorBidi" w:hAnsiTheme="majorBidi" w:cstheme="majorBidi"/>
          <w:sz w:val="24"/>
          <w:szCs w:val="24"/>
          <w:lang w:val="en-GB"/>
        </w:rPr>
        <w:t>.</w:t>
      </w:r>
    </w:p>
    <w:sectPr w:rsidR="008262D4" w:rsidRPr="00250B3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E8D610F"/>
    <w:multiLevelType w:val="hybridMultilevel"/>
    <w:tmpl w:val="645A6794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0B3A"/>
    <w:rsid w:val="00250B3A"/>
    <w:rsid w:val="00350D92"/>
    <w:rsid w:val="00826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82F447"/>
  <w15:chartTrackingRefBased/>
  <w15:docId w15:val="{B1CCDDB9-97A2-4105-91F2-6021827CE2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50B3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306</Words>
  <Characters>1746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anggun pranata</dc:creator>
  <cp:keywords/>
  <dc:description/>
  <cp:lastModifiedBy>anggun pranata</cp:lastModifiedBy>
  <cp:revision>1</cp:revision>
  <dcterms:created xsi:type="dcterms:W3CDTF">2025-11-25T16:18:00Z</dcterms:created>
  <dcterms:modified xsi:type="dcterms:W3CDTF">2025-11-25T16:36:00Z</dcterms:modified>
</cp:coreProperties>
</file>